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1ED" w:rsidRPr="00EF5E0A" w:rsidRDefault="00F571ED" w:rsidP="00770DA3">
      <w:pPr>
        <w:jc w:val="center"/>
        <w:rPr>
          <w:rFonts w:eastAsia="Calibri"/>
          <w:b/>
          <w:sz w:val="24"/>
          <w:szCs w:val="24"/>
          <w:lang w:eastAsia="en-US"/>
        </w:rPr>
      </w:pPr>
      <w:r w:rsidRPr="00EF5E0A">
        <w:rPr>
          <w:rFonts w:eastAsia="Calibri"/>
          <w:b/>
          <w:sz w:val="24"/>
          <w:szCs w:val="24"/>
          <w:lang w:eastAsia="en-US"/>
        </w:rPr>
        <w:t>Паспорт урока</w:t>
      </w:r>
    </w:p>
    <w:tbl>
      <w:tblPr>
        <w:tblW w:w="1009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7400"/>
      </w:tblGrid>
      <w:tr w:rsidR="00F571ED" w:rsidRPr="00EF5E0A" w:rsidTr="00770DA3">
        <w:trPr>
          <w:trHeight w:val="176"/>
        </w:trPr>
        <w:tc>
          <w:tcPr>
            <w:tcW w:w="2694" w:type="dxa"/>
          </w:tcPr>
          <w:p w:rsidR="00F571ED" w:rsidRPr="00EF5E0A" w:rsidRDefault="00F571ED" w:rsidP="00770DA3">
            <w:pPr>
              <w:ind w:left="34"/>
              <w:jc w:val="both"/>
              <w:rPr>
                <w:rFonts w:eastAsia="Calibri"/>
                <w:sz w:val="24"/>
                <w:szCs w:val="24"/>
                <w:lang w:eastAsia="en-US"/>
              </w:rPr>
            </w:pPr>
            <w:r w:rsidRPr="00EF5E0A">
              <w:rPr>
                <w:rFonts w:eastAsia="Calibri"/>
                <w:sz w:val="24"/>
                <w:szCs w:val="24"/>
                <w:lang w:eastAsia="en-US"/>
              </w:rPr>
              <w:t xml:space="preserve">Предмет </w:t>
            </w:r>
            <w:proofErr w:type="spellStart"/>
            <w:r w:rsidRPr="00EF5E0A">
              <w:rPr>
                <w:rFonts w:eastAsia="Calibri"/>
                <w:sz w:val="24"/>
                <w:szCs w:val="24"/>
                <w:lang w:eastAsia="en-US"/>
              </w:rPr>
              <w:t>Межпредметные</w:t>
            </w:r>
            <w:proofErr w:type="spellEnd"/>
            <w:r w:rsidRPr="00EF5E0A">
              <w:rPr>
                <w:rFonts w:eastAsia="Calibri"/>
                <w:sz w:val="24"/>
                <w:szCs w:val="24"/>
                <w:lang w:eastAsia="en-US"/>
              </w:rPr>
              <w:t xml:space="preserve"> связи</w:t>
            </w:r>
          </w:p>
        </w:tc>
        <w:tc>
          <w:tcPr>
            <w:tcW w:w="7400" w:type="dxa"/>
          </w:tcPr>
          <w:p w:rsidR="00F571ED" w:rsidRPr="00EF5E0A" w:rsidRDefault="00F571ED" w:rsidP="00770DA3">
            <w:pPr>
              <w:ind w:left="34"/>
              <w:jc w:val="both"/>
              <w:rPr>
                <w:rFonts w:eastAsia="Calibri"/>
                <w:sz w:val="24"/>
                <w:szCs w:val="24"/>
                <w:lang w:eastAsia="en-US"/>
              </w:rPr>
            </w:pPr>
            <w:r w:rsidRPr="00EF5E0A">
              <w:rPr>
                <w:rFonts w:eastAsia="Calibri"/>
                <w:sz w:val="24"/>
                <w:szCs w:val="24"/>
                <w:lang w:eastAsia="en-US"/>
              </w:rPr>
              <w:t xml:space="preserve">Английский язык. </w:t>
            </w:r>
          </w:p>
          <w:p w:rsidR="00F571ED" w:rsidRPr="0007586A" w:rsidRDefault="0007586A" w:rsidP="00770DA3">
            <w:pPr>
              <w:ind w:left="34"/>
              <w:jc w:val="both"/>
              <w:rPr>
                <w:rFonts w:eastAsia="Calibri"/>
                <w:sz w:val="24"/>
                <w:szCs w:val="24"/>
                <w:lang w:eastAsia="en-US"/>
              </w:rPr>
            </w:pPr>
            <w:r>
              <w:rPr>
                <w:rFonts w:eastAsia="Calibri"/>
                <w:sz w:val="24"/>
                <w:szCs w:val="24"/>
                <w:lang w:eastAsia="en-US"/>
              </w:rPr>
              <w:t xml:space="preserve">Основы светской этики. </w:t>
            </w:r>
          </w:p>
        </w:tc>
      </w:tr>
      <w:tr w:rsidR="00F571ED" w:rsidRPr="00EF5E0A" w:rsidTr="00770DA3">
        <w:trPr>
          <w:trHeight w:val="176"/>
        </w:trPr>
        <w:tc>
          <w:tcPr>
            <w:tcW w:w="2694" w:type="dxa"/>
          </w:tcPr>
          <w:p w:rsidR="00F571ED" w:rsidRPr="00EF5E0A" w:rsidRDefault="00F571ED" w:rsidP="00770DA3">
            <w:pPr>
              <w:ind w:left="34"/>
              <w:jc w:val="both"/>
              <w:rPr>
                <w:rFonts w:eastAsia="Calibri"/>
                <w:sz w:val="24"/>
                <w:szCs w:val="24"/>
                <w:lang w:eastAsia="en-US"/>
              </w:rPr>
            </w:pPr>
            <w:r w:rsidRPr="00EF5E0A">
              <w:rPr>
                <w:rFonts w:eastAsia="Calibri"/>
                <w:sz w:val="24"/>
                <w:szCs w:val="24"/>
                <w:lang w:eastAsia="en-US"/>
              </w:rPr>
              <w:t>Базовые национальные ценности</w:t>
            </w:r>
          </w:p>
        </w:tc>
        <w:tc>
          <w:tcPr>
            <w:tcW w:w="7400" w:type="dxa"/>
          </w:tcPr>
          <w:p w:rsidR="00F571ED" w:rsidRPr="007872E9" w:rsidRDefault="0007586A" w:rsidP="00770DA3">
            <w:pPr>
              <w:shd w:val="clear" w:color="auto" w:fill="FFFFFF"/>
              <w:rPr>
                <w:rFonts w:eastAsia="Calibri"/>
                <w:sz w:val="24"/>
                <w:szCs w:val="24"/>
                <w:lang w:eastAsia="en-US"/>
              </w:rPr>
            </w:pPr>
            <w:r>
              <w:rPr>
                <w:rFonts w:ascii="YS Text" w:hAnsi="YS Text" w:hint="eastAsia"/>
                <w:color w:val="000000"/>
                <w:sz w:val="23"/>
                <w:szCs w:val="23"/>
              </w:rPr>
              <w:t>В</w:t>
            </w:r>
            <w:r>
              <w:rPr>
                <w:rFonts w:ascii="YS Text" w:hAnsi="YS Text"/>
                <w:color w:val="000000"/>
                <w:sz w:val="23"/>
                <w:szCs w:val="23"/>
              </w:rPr>
              <w:t xml:space="preserve">оспитание нравственных чувств и этического сознания: </w:t>
            </w:r>
            <w:r w:rsidRPr="0007586A">
              <w:rPr>
                <w:rFonts w:ascii="YS Text" w:hAnsi="YS Text"/>
                <w:color w:val="000000"/>
                <w:sz w:val="23"/>
                <w:szCs w:val="23"/>
              </w:rPr>
              <w:t>забота и помощь, мораль, щедрость, забота о старших и младших;</w:t>
            </w:r>
          </w:p>
        </w:tc>
      </w:tr>
      <w:tr w:rsidR="00F571ED" w:rsidRPr="00EF5E0A" w:rsidTr="00770DA3">
        <w:trPr>
          <w:trHeight w:val="176"/>
        </w:trPr>
        <w:tc>
          <w:tcPr>
            <w:tcW w:w="2694" w:type="dxa"/>
          </w:tcPr>
          <w:p w:rsidR="00F571ED" w:rsidRPr="00EF5E0A" w:rsidRDefault="00F571ED" w:rsidP="00770DA3">
            <w:pPr>
              <w:ind w:left="34"/>
              <w:jc w:val="both"/>
              <w:rPr>
                <w:rFonts w:eastAsia="Calibri"/>
                <w:sz w:val="24"/>
                <w:szCs w:val="24"/>
                <w:lang w:eastAsia="en-US"/>
              </w:rPr>
            </w:pPr>
            <w:r w:rsidRPr="00EF5E0A">
              <w:rPr>
                <w:rFonts w:eastAsia="Calibri"/>
                <w:sz w:val="24"/>
                <w:szCs w:val="24"/>
                <w:lang w:eastAsia="en-US"/>
              </w:rPr>
              <w:t>Класс</w:t>
            </w:r>
          </w:p>
        </w:tc>
        <w:tc>
          <w:tcPr>
            <w:tcW w:w="7400" w:type="dxa"/>
          </w:tcPr>
          <w:p w:rsidR="00F571ED" w:rsidRPr="00EF5E0A" w:rsidRDefault="0007586A" w:rsidP="00770DA3">
            <w:pPr>
              <w:ind w:left="34"/>
              <w:jc w:val="both"/>
              <w:rPr>
                <w:rFonts w:eastAsia="Calibri"/>
                <w:sz w:val="24"/>
                <w:szCs w:val="24"/>
                <w:lang w:eastAsia="en-US"/>
              </w:rPr>
            </w:pPr>
            <w:r>
              <w:rPr>
                <w:rFonts w:eastAsia="Calibri"/>
                <w:sz w:val="24"/>
                <w:szCs w:val="24"/>
                <w:lang w:eastAsia="en-US"/>
              </w:rPr>
              <w:t>6</w:t>
            </w:r>
            <w:r w:rsidR="007872E9">
              <w:rPr>
                <w:rFonts w:eastAsia="Calibri"/>
                <w:sz w:val="24"/>
                <w:szCs w:val="24"/>
                <w:lang w:eastAsia="en-US"/>
              </w:rPr>
              <w:t>-8</w:t>
            </w:r>
          </w:p>
        </w:tc>
      </w:tr>
      <w:tr w:rsidR="00F571ED" w:rsidRPr="00EF5E0A" w:rsidTr="00770DA3">
        <w:trPr>
          <w:trHeight w:val="176"/>
        </w:trPr>
        <w:tc>
          <w:tcPr>
            <w:tcW w:w="2694" w:type="dxa"/>
          </w:tcPr>
          <w:p w:rsidR="00F571ED" w:rsidRPr="00EF5E0A" w:rsidRDefault="00F571ED" w:rsidP="00770DA3">
            <w:pPr>
              <w:ind w:left="34"/>
              <w:jc w:val="both"/>
              <w:rPr>
                <w:rFonts w:eastAsia="Calibri"/>
                <w:sz w:val="24"/>
                <w:szCs w:val="24"/>
                <w:lang w:eastAsia="en-US"/>
              </w:rPr>
            </w:pPr>
            <w:r w:rsidRPr="00EF5E0A">
              <w:rPr>
                <w:rFonts w:eastAsia="Calibri"/>
                <w:sz w:val="24"/>
                <w:szCs w:val="24"/>
                <w:lang w:eastAsia="en-US"/>
              </w:rPr>
              <w:t>Тип урока</w:t>
            </w:r>
          </w:p>
        </w:tc>
        <w:tc>
          <w:tcPr>
            <w:tcW w:w="7400" w:type="dxa"/>
          </w:tcPr>
          <w:p w:rsidR="00F571ED" w:rsidRPr="00EF5E0A" w:rsidRDefault="00F571ED" w:rsidP="00770DA3">
            <w:pPr>
              <w:ind w:left="34"/>
              <w:jc w:val="both"/>
              <w:rPr>
                <w:rFonts w:eastAsia="Calibri"/>
                <w:sz w:val="24"/>
                <w:szCs w:val="24"/>
                <w:lang w:eastAsia="en-US"/>
              </w:rPr>
            </w:pPr>
            <w:r w:rsidRPr="00EF5E0A">
              <w:rPr>
                <w:rFonts w:eastAsia="Calibri"/>
                <w:sz w:val="24"/>
                <w:szCs w:val="24"/>
                <w:lang w:eastAsia="en-US"/>
              </w:rPr>
              <w:t xml:space="preserve">урок </w:t>
            </w:r>
            <w:proofErr w:type="spellStart"/>
            <w:r w:rsidR="007872E9">
              <w:rPr>
                <w:rFonts w:eastAsia="Calibri"/>
                <w:sz w:val="24"/>
                <w:szCs w:val="24"/>
                <w:lang w:eastAsia="en-US"/>
              </w:rPr>
              <w:t>обще</w:t>
            </w:r>
            <w:r w:rsidR="007872E9" w:rsidRPr="00EF5E0A">
              <w:rPr>
                <w:rFonts w:eastAsia="Calibri"/>
                <w:sz w:val="24"/>
                <w:szCs w:val="24"/>
                <w:lang w:eastAsia="en-US"/>
              </w:rPr>
              <w:t>методической</w:t>
            </w:r>
            <w:proofErr w:type="spellEnd"/>
            <w:r w:rsidRPr="00EF5E0A">
              <w:rPr>
                <w:rFonts w:eastAsia="Calibri"/>
                <w:sz w:val="24"/>
                <w:szCs w:val="24"/>
                <w:lang w:eastAsia="en-US"/>
              </w:rPr>
              <w:t xml:space="preserve"> направленности</w:t>
            </w:r>
          </w:p>
        </w:tc>
      </w:tr>
      <w:tr w:rsidR="00F571ED" w:rsidRPr="00EF5E0A" w:rsidTr="00770DA3">
        <w:trPr>
          <w:trHeight w:val="1108"/>
        </w:trPr>
        <w:tc>
          <w:tcPr>
            <w:tcW w:w="2694" w:type="dxa"/>
          </w:tcPr>
          <w:p w:rsidR="00F571ED" w:rsidRPr="00EF5E0A" w:rsidRDefault="00F571ED" w:rsidP="00770DA3">
            <w:pPr>
              <w:ind w:left="34"/>
              <w:jc w:val="both"/>
              <w:rPr>
                <w:rFonts w:eastAsia="Calibri"/>
                <w:sz w:val="24"/>
                <w:szCs w:val="24"/>
                <w:lang w:eastAsia="en-US"/>
              </w:rPr>
            </w:pPr>
            <w:r w:rsidRPr="00EF5E0A">
              <w:rPr>
                <w:rFonts w:eastAsia="Calibri"/>
                <w:sz w:val="24"/>
                <w:szCs w:val="24"/>
                <w:lang w:eastAsia="en-US"/>
              </w:rPr>
              <w:t>Технология построения урока</w:t>
            </w:r>
          </w:p>
        </w:tc>
        <w:tc>
          <w:tcPr>
            <w:tcW w:w="7400" w:type="dxa"/>
          </w:tcPr>
          <w:p w:rsidR="00F571ED" w:rsidRPr="00EF5E0A" w:rsidRDefault="00F571ED" w:rsidP="00770DA3">
            <w:pPr>
              <w:rPr>
                <w:rFonts w:eastAsia="Calibri"/>
                <w:sz w:val="24"/>
                <w:szCs w:val="24"/>
                <w:lang w:eastAsia="en-US"/>
              </w:rPr>
            </w:pPr>
            <w:r w:rsidRPr="00EF5E0A">
              <w:rPr>
                <w:rFonts w:eastAsia="Calibri"/>
                <w:sz w:val="24"/>
                <w:szCs w:val="24"/>
                <w:lang w:eastAsia="en-US"/>
              </w:rPr>
              <w:t>1. Постановка проблемы, «яркое пятно»;</w:t>
            </w:r>
          </w:p>
          <w:p w:rsidR="00F571ED" w:rsidRPr="00EF5E0A" w:rsidRDefault="00F571ED" w:rsidP="00770DA3">
            <w:pPr>
              <w:rPr>
                <w:rFonts w:eastAsia="Calibri"/>
                <w:sz w:val="24"/>
                <w:szCs w:val="24"/>
                <w:lang w:eastAsia="en-US"/>
              </w:rPr>
            </w:pPr>
            <w:r w:rsidRPr="00EF5E0A">
              <w:rPr>
                <w:rFonts w:eastAsia="Calibri"/>
                <w:sz w:val="24"/>
                <w:szCs w:val="24"/>
                <w:lang w:eastAsia="en-US"/>
              </w:rPr>
              <w:t>2. Определение целей и задач урока, путей решения проблемы;</w:t>
            </w:r>
          </w:p>
          <w:p w:rsidR="00F571ED" w:rsidRPr="00EF5E0A" w:rsidRDefault="00F571ED" w:rsidP="00770DA3">
            <w:pPr>
              <w:rPr>
                <w:rFonts w:eastAsia="Calibri"/>
                <w:sz w:val="24"/>
                <w:szCs w:val="24"/>
                <w:lang w:eastAsia="en-US"/>
              </w:rPr>
            </w:pPr>
            <w:r w:rsidRPr="00EF5E0A">
              <w:rPr>
                <w:rFonts w:eastAsia="Calibri"/>
                <w:sz w:val="24"/>
                <w:szCs w:val="24"/>
                <w:lang w:eastAsia="en-US"/>
              </w:rPr>
              <w:t>3. Совместная образовательная, развивающая деятельность</w:t>
            </w:r>
          </w:p>
          <w:p w:rsidR="00F571ED" w:rsidRPr="00EF5E0A" w:rsidRDefault="00F571ED" w:rsidP="00770DA3">
            <w:pPr>
              <w:rPr>
                <w:rFonts w:eastAsia="Calibri"/>
                <w:sz w:val="24"/>
                <w:szCs w:val="24"/>
                <w:lang w:eastAsia="en-US"/>
              </w:rPr>
            </w:pPr>
            <w:r w:rsidRPr="00EF5E0A">
              <w:rPr>
                <w:rFonts w:eastAsia="Calibri"/>
                <w:sz w:val="24"/>
                <w:szCs w:val="24"/>
                <w:lang w:eastAsia="en-US"/>
              </w:rPr>
              <w:t>4. Рефлексия личностных результатов.</w:t>
            </w:r>
          </w:p>
        </w:tc>
      </w:tr>
      <w:tr w:rsidR="00F571ED" w:rsidRPr="00EE163F" w:rsidTr="00770DA3">
        <w:trPr>
          <w:trHeight w:val="176"/>
        </w:trPr>
        <w:tc>
          <w:tcPr>
            <w:tcW w:w="2694" w:type="dxa"/>
          </w:tcPr>
          <w:p w:rsidR="00F571ED" w:rsidRPr="00EF5E0A" w:rsidRDefault="00F571ED" w:rsidP="00770DA3">
            <w:pPr>
              <w:ind w:left="34"/>
              <w:jc w:val="both"/>
              <w:rPr>
                <w:rFonts w:eastAsia="Calibri"/>
                <w:sz w:val="24"/>
                <w:szCs w:val="24"/>
                <w:lang w:eastAsia="en-US"/>
              </w:rPr>
            </w:pPr>
            <w:r w:rsidRPr="00EF5E0A">
              <w:rPr>
                <w:rFonts w:eastAsia="Calibri"/>
                <w:sz w:val="24"/>
                <w:szCs w:val="24"/>
                <w:lang w:eastAsia="en-US"/>
              </w:rPr>
              <w:t>Тема</w:t>
            </w:r>
          </w:p>
        </w:tc>
        <w:tc>
          <w:tcPr>
            <w:tcW w:w="7400" w:type="dxa"/>
          </w:tcPr>
          <w:p w:rsidR="00F571ED" w:rsidRPr="0007586A" w:rsidRDefault="0007586A" w:rsidP="00770DA3">
            <w:pPr>
              <w:ind w:left="34"/>
              <w:jc w:val="both"/>
              <w:rPr>
                <w:rFonts w:eastAsia="Calibri"/>
                <w:sz w:val="24"/>
                <w:szCs w:val="24"/>
                <w:lang w:val="en-US" w:eastAsia="en-US"/>
              </w:rPr>
            </w:pPr>
            <w:r w:rsidRPr="0007586A">
              <w:rPr>
                <w:sz w:val="27"/>
                <w:szCs w:val="27"/>
                <w:lang w:val="en-US"/>
              </w:rPr>
              <w:t>«</w:t>
            </w:r>
            <w:r w:rsidRPr="00770DA3">
              <w:rPr>
                <w:sz w:val="24"/>
                <w:szCs w:val="24"/>
                <w:lang w:val="en-US"/>
              </w:rPr>
              <w:t>Kindness and volunteering» / «</w:t>
            </w:r>
            <w:r w:rsidRPr="00770DA3">
              <w:rPr>
                <w:sz w:val="24"/>
                <w:szCs w:val="24"/>
              </w:rPr>
              <w:t>Доброта</w:t>
            </w:r>
            <w:r w:rsidRPr="00770DA3">
              <w:rPr>
                <w:sz w:val="24"/>
                <w:szCs w:val="24"/>
                <w:lang w:val="en-US"/>
              </w:rPr>
              <w:t xml:space="preserve"> </w:t>
            </w:r>
            <w:r w:rsidRPr="00770DA3">
              <w:rPr>
                <w:sz w:val="24"/>
                <w:szCs w:val="24"/>
              </w:rPr>
              <w:t>и</w:t>
            </w:r>
            <w:r w:rsidRPr="00770DA3">
              <w:rPr>
                <w:sz w:val="24"/>
                <w:szCs w:val="24"/>
                <w:lang w:val="en-US"/>
              </w:rPr>
              <w:t xml:space="preserve"> </w:t>
            </w:r>
            <w:proofErr w:type="spellStart"/>
            <w:r w:rsidRPr="00770DA3">
              <w:rPr>
                <w:sz w:val="24"/>
                <w:szCs w:val="24"/>
              </w:rPr>
              <w:t>волонтерство</w:t>
            </w:r>
            <w:proofErr w:type="spellEnd"/>
            <w:r w:rsidRPr="00770DA3">
              <w:rPr>
                <w:sz w:val="24"/>
                <w:szCs w:val="24"/>
                <w:lang w:val="en-US"/>
              </w:rPr>
              <w:t>»</w:t>
            </w:r>
          </w:p>
        </w:tc>
      </w:tr>
      <w:tr w:rsidR="00F571ED" w:rsidRPr="003D648D" w:rsidTr="00770DA3">
        <w:trPr>
          <w:trHeight w:val="176"/>
        </w:trPr>
        <w:tc>
          <w:tcPr>
            <w:tcW w:w="2694" w:type="dxa"/>
          </w:tcPr>
          <w:p w:rsidR="00F571ED" w:rsidRPr="00EF5E0A" w:rsidRDefault="00F571ED" w:rsidP="00770DA3">
            <w:pPr>
              <w:ind w:left="34"/>
              <w:jc w:val="both"/>
              <w:rPr>
                <w:rFonts w:eastAsia="Calibri"/>
                <w:sz w:val="24"/>
                <w:szCs w:val="24"/>
                <w:lang w:eastAsia="en-US"/>
              </w:rPr>
            </w:pPr>
            <w:r w:rsidRPr="00EF5E0A">
              <w:rPr>
                <w:rFonts w:eastAsia="Calibri"/>
                <w:sz w:val="24"/>
                <w:szCs w:val="24"/>
                <w:lang w:eastAsia="en-US"/>
              </w:rPr>
              <w:t>Ключевые понятия</w:t>
            </w:r>
          </w:p>
        </w:tc>
        <w:tc>
          <w:tcPr>
            <w:tcW w:w="7400" w:type="dxa"/>
          </w:tcPr>
          <w:p w:rsidR="00F571ED" w:rsidRPr="003D648D" w:rsidRDefault="0007586A" w:rsidP="00770DA3">
            <w:pPr>
              <w:pStyle w:val="2"/>
              <w:shd w:val="clear" w:color="auto" w:fill="FFFFFF"/>
              <w:spacing w:before="0" w:beforeAutospacing="0" w:after="0" w:afterAutospacing="0"/>
              <w:rPr>
                <w:b w:val="0"/>
                <w:sz w:val="24"/>
                <w:szCs w:val="24"/>
              </w:rPr>
            </w:pPr>
            <w:r w:rsidRPr="003D648D">
              <w:rPr>
                <w:b w:val="0"/>
                <w:sz w:val="24"/>
                <w:szCs w:val="24"/>
                <w:lang w:val="en-US"/>
              </w:rPr>
              <w:t>Kindness</w:t>
            </w:r>
            <w:r w:rsidR="003D648D" w:rsidRPr="003D648D">
              <w:rPr>
                <w:b w:val="0"/>
                <w:sz w:val="24"/>
                <w:szCs w:val="24"/>
              </w:rPr>
              <w:t xml:space="preserve"> / доброта</w:t>
            </w:r>
          </w:p>
          <w:p w:rsidR="0007586A" w:rsidRPr="003D648D" w:rsidRDefault="0007586A" w:rsidP="00770DA3">
            <w:pPr>
              <w:pStyle w:val="2"/>
              <w:shd w:val="clear" w:color="auto" w:fill="FFFFFF"/>
              <w:spacing w:before="0" w:beforeAutospacing="0" w:after="0" w:afterAutospacing="0"/>
              <w:rPr>
                <w:b w:val="0"/>
                <w:sz w:val="24"/>
                <w:szCs w:val="24"/>
              </w:rPr>
            </w:pPr>
            <w:r>
              <w:rPr>
                <w:b w:val="0"/>
                <w:sz w:val="24"/>
                <w:szCs w:val="24"/>
                <w:lang w:val="en-US"/>
              </w:rPr>
              <w:t>Volunteering</w:t>
            </w:r>
            <w:r w:rsidR="003D648D">
              <w:rPr>
                <w:b w:val="0"/>
                <w:sz w:val="24"/>
                <w:szCs w:val="24"/>
              </w:rPr>
              <w:t xml:space="preserve"> / </w:t>
            </w:r>
            <w:proofErr w:type="spellStart"/>
            <w:r w:rsidR="003D648D">
              <w:rPr>
                <w:b w:val="0"/>
                <w:sz w:val="24"/>
                <w:szCs w:val="24"/>
              </w:rPr>
              <w:t>волонтерство</w:t>
            </w:r>
            <w:proofErr w:type="spellEnd"/>
          </w:p>
          <w:p w:rsidR="0007586A" w:rsidRPr="003D648D" w:rsidRDefault="0007586A" w:rsidP="00770DA3">
            <w:pPr>
              <w:pStyle w:val="2"/>
              <w:shd w:val="clear" w:color="auto" w:fill="FFFFFF"/>
              <w:spacing w:before="0" w:beforeAutospacing="0" w:after="0" w:afterAutospacing="0"/>
              <w:rPr>
                <w:b w:val="0"/>
                <w:sz w:val="24"/>
                <w:szCs w:val="24"/>
              </w:rPr>
            </w:pPr>
            <w:r>
              <w:rPr>
                <w:b w:val="0"/>
                <w:sz w:val="24"/>
                <w:szCs w:val="24"/>
                <w:lang w:val="en-US"/>
              </w:rPr>
              <w:t>Volunteers</w:t>
            </w:r>
            <w:r w:rsidR="003D648D">
              <w:rPr>
                <w:b w:val="0"/>
                <w:sz w:val="24"/>
                <w:szCs w:val="24"/>
              </w:rPr>
              <w:t xml:space="preserve"> / волонтеры</w:t>
            </w:r>
          </w:p>
          <w:p w:rsidR="0007586A" w:rsidRPr="003D648D" w:rsidRDefault="003D648D" w:rsidP="00770DA3">
            <w:pPr>
              <w:pStyle w:val="2"/>
              <w:shd w:val="clear" w:color="auto" w:fill="FFFFFF"/>
              <w:spacing w:before="0" w:beforeAutospacing="0" w:after="0" w:afterAutospacing="0"/>
              <w:rPr>
                <w:b w:val="0"/>
                <w:sz w:val="24"/>
                <w:szCs w:val="24"/>
              </w:rPr>
            </w:pPr>
            <w:r w:rsidRPr="003D648D">
              <w:rPr>
                <w:b w:val="0"/>
                <w:sz w:val="24"/>
                <w:szCs w:val="24"/>
                <w:lang w:val="en-US"/>
              </w:rPr>
              <w:t>Care</w:t>
            </w:r>
            <w:r>
              <w:rPr>
                <w:b w:val="0"/>
                <w:sz w:val="24"/>
                <w:szCs w:val="24"/>
              </w:rPr>
              <w:t xml:space="preserve"> / забота</w:t>
            </w:r>
          </w:p>
          <w:p w:rsidR="003D648D" w:rsidRPr="003D648D" w:rsidRDefault="003D648D" w:rsidP="00770DA3">
            <w:pPr>
              <w:pStyle w:val="2"/>
              <w:shd w:val="clear" w:color="auto" w:fill="FFFFFF"/>
              <w:spacing w:before="0" w:beforeAutospacing="0" w:after="0" w:afterAutospacing="0"/>
              <w:rPr>
                <w:b w:val="0"/>
                <w:sz w:val="24"/>
                <w:szCs w:val="24"/>
              </w:rPr>
            </w:pPr>
            <w:r>
              <w:rPr>
                <w:b w:val="0"/>
                <w:sz w:val="24"/>
                <w:szCs w:val="24"/>
                <w:lang w:val="en-US"/>
              </w:rPr>
              <w:t xml:space="preserve">Mercy </w:t>
            </w:r>
            <w:r>
              <w:rPr>
                <w:b w:val="0"/>
                <w:sz w:val="24"/>
                <w:szCs w:val="24"/>
              </w:rPr>
              <w:t>/милосердие</w:t>
            </w:r>
          </w:p>
        </w:tc>
      </w:tr>
      <w:tr w:rsidR="00F571ED" w:rsidRPr="00EF5E0A" w:rsidTr="00770DA3">
        <w:trPr>
          <w:trHeight w:val="176"/>
        </w:trPr>
        <w:tc>
          <w:tcPr>
            <w:tcW w:w="2694" w:type="dxa"/>
          </w:tcPr>
          <w:p w:rsidR="00F571ED" w:rsidRPr="00EF5E0A" w:rsidRDefault="00F571ED" w:rsidP="00770DA3">
            <w:pPr>
              <w:ind w:left="34"/>
              <w:jc w:val="both"/>
              <w:rPr>
                <w:rFonts w:eastAsia="Calibri"/>
                <w:sz w:val="24"/>
                <w:szCs w:val="24"/>
                <w:lang w:eastAsia="en-US"/>
              </w:rPr>
            </w:pPr>
            <w:r w:rsidRPr="00EF5E0A">
              <w:rPr>
                <w:rFonts w:eastAsia="Calibri"/>
                <w:sz w:val="24"/>
                <w:szCs w:val="24"/>
                <w:lang w:eastAsia="en-US"/>
              </w:rPr>
              <w:t xml:space="preserve">Цели </w:t>
            </w:r>
          </w:p>
        </w:tc>
        <w:tc>
          <w:tcPr>
            <w:tcW w:w="7400" w:type="dxa"/>
          </w:tcPr>
          <w:p w:rsidR="00F571ED" w:rsidRPr="00EF5E0A" w:rsidRDefault="003D648D" w:rsidP="00770DA3">
            <w:pPr>
              <w:rPr>
                <w:rFonts w:eastAsia="Calibri"/>
                <w:sz w:val="24"/>
                <w:szCs w:val="24"/>
                <w:lang w:eastAsia="en-US"/>
              </w:rPr>
            </w:pPr>
            <w:r w:rsidRPr="003D648D">
              <w:rPr>
                <w:rFonts w:eastAsia="Calibri"/>
                <w:sz w:val="24"/>
                <w:szCs w:val="24"/>
                <w:lang w:eastAsia="en-US"/>
              </w:rPr>
              <w:t>Ф</w:t>
            </w:r>
            <w:r w:rsidR="00F571ED" w:rsidRPr="003D648D">
              <w:rPr>
                <w:rFonts w:eastAsia="Calibri"/>
                <w:sz w:val="24"/>
                <w:szCs w:val="24"/>
                <w:lang w:eastAsia="en-US"/>
              </w:rPr>
              <w:t xml:space="preserve">ормирование </w:t>
            </w:r>
            <w:r w:rsidRPr="003D648D">
              <w:rPr>
                <w:sz w:val="24"/>
                <w:szCs w:val="24"/>
              </w:rPr>
              <w:t>интереса к волонтерской деятельности</w:t>
            </w:r>
            <w:r w:rsidR="00770DA3" w:rsidRPr="00770DA3">
              <w:rPr>
                <w:sz w:val="24"/>
                <w:szCs w:val="24"/>
              </w:rPr>
              <w:t>.</w:t>
            </w:r>
          </w:p>
        </w:tc>
      </w:tr>
      <w:tr w:rsidR="00F571ED" w:rsidRPr="00EF5E0A" w:rsidTr="00770DA3">
        <w:trPr>
          <w:trHeight w:val="176"/>
        </w:trPr>
        <w:tc>
          <w:tcPr>
            <w:tcW w:w="2694" w:type="dxa"/>
          </w:tcPr>
          <w:p w:rsidR="00F571ED" w:rsidRPr="00EF5E0A" w:rsidRDefault="00F571ED" w:rsidP="00770DA3">
            <w:pPr>
              <w:ind w:left="34"/>
              <w:jc w:val="both"/>
              <w:rPr>
                <w:rFonts w:eastAsia="Calibri"/>
                <w:sz w:val="24"/>
                <w:szCs w:val="24"/>
                <w:lang w:eastAsia="en-US"/>
              </w:rPr>
            </w:pPr>
            <w:r w:rsidRPr="00EF5E0A">
              <w:rPr>
                <w:rFonts w:eastAsia="Calibri"/>
                <w:sz w:val="24"/>
                <w:szCs w:val="24"/>
                <w:lang w:eastAsia="en-US"/>
              </w:rPr>
              <w:t>Задачи</w:t>
            </w:r>
          </w:p>
        </w:tc>
        <w:tc>
          <w:tcPr>
            <w:tcW w:w="7400" w:type="dxa"/>
          </w:tcPr>
          <w:p w:rsidR="00F571ED" w:rsidRPr="00EF5E0A" w:rsidRDefault="00F571ED" w:rsidP="00770DA3">
            <w:pPr>
              <w:tabs>
                <w:tab w:val="left" w:pos="315"/>
              </w:tabs>
              <w:jc w:val="both"/>
              <w:rPr>
                <w:rFonts w:eastAsia="Calibri"/>
                <w:sz w:val="24"/>
                <w:szCs w:val="24"/>
                <w:lang w:eastAsia="en-US"/>
              </w:rPr>
            </w:pPr>
            <w:r w:rsidRPr="00EF5E0A">
              <w:rPr>
                <w:rFonts w:eastAsia="Calibri"/>
                <w:bCs/>
                <w:sz w:val="24"/>
                <w:szCs w:val="24"/>
                <w:u w:val="single"/>
                <w:lang w:eastAsia="en-US"/>
              </w:rPr>
              <w:t>Обучающие:</w:t>
            </w:r>
            <w:r w:rsidRPr="00EF5E0A">
              <w:rPr>
                <w:rFonts w:eastAsia="Calibri"/>
                <w:sz w:val="24"/>
                <w:szCs w:val="24"/>
                <w:lang w:eastAsia="en-US"/>
              </w:rPr>
              <w:t> </w:t>
            </w:r>
            <w:r w:rsidR="003D648D" w:rsidRPr="003D648D">
              <w:rPr>
                <w:iCs/>
                <w:color w:val="181818"/>
                <w:sz w:val="24"/>
                <w:szCs w:val="24"/>
                <w:shd w:val="clear" w:color="auto" w:fill="FFFFFF"/>
              </w:rPr>
              <w:t>активизация лексики по теме «</w:t>
            </w:r>
            <w:proofErr w:type="spellStart"/>
            <w:r w:rsidR="003D648D" w:rsidRPr="003D648D">
              <w:rPr>
                <w:iCs/>
                <w:color w:val="181818"/>
                <w:sz w:val="24"/>
                <w:szCs w:val="24"/>
                <w:shd w:val="clear" w:color="auto" w:fill="FFFFFF"/>
              </w:rPr>
              <w:t>Волонтерство</w:t>
            </w:r>
            <w:proofErr w:type="spellEnd"/>
            <w:r w:rsidR="003D648D" w:rsidRPr="003D648D">
              <w:rPr>
                <w:iCs/>
                <w:color w:val="181818"/>
                <w:sz w:val="24"/>
                <w:szCs w:val="24"/>
                <w:shd w:val="clear" w:color="auto" w:fill="FFFFFF"/>
              </w:rPr>
              <w:t>», развитие коммуникативных умений в говорении и чтении.</w:t>
            </w:r>
          </w:p>
          <w:p w:rsidR="00F571ED" w:rsidRPr="00EF5E0A" w:rsidRDefault="00F571ED" w:rsidP="00770DA3">
            <w:pPr>
              <w:jc w:val="both"/>
              <w:rPr>
                <w:sz w:val="24"/>
                <w:szCs w:val="24"/>
              </w:rPr>
            </w:pPr>
            <w:r w:rsidRPr="00EF5E0A">
              <w:rPr>
                <w:rFonts w:eastAsia="Calibri"/>
                <w:bCs/>
                <w:sz w:val="24"/>
                <w:szCs w:val="24"/>
                <w:u w:val="single"/>
                <w:lang w:eastAsia="en-US"/>
              </w:rPr>
              <w:t>Развивающие:</w:t>
            </w:r>
            <w:r w:rsidRPr="00EF5E0A">
              <w:rPr>
                <w:rFonts w:eastAsia="Calibri"/>
                <w:sz w:val="24"/>
                <w:szCs w:val="24"/>
                <w:lang w:eastAsia="en-US"/>
              </w:rPr>
              <w:t> </w:t>
            </w:r>
            <w:r w:rsidRPr="00EF5E0A">
              <w:rPr>
                <w:sz w:val="24"/>
                <w:szCs w:val="24"/>
              </w:rPr>
              <w:t>развитие речевых спосо</w:t>
            </w:r>
            <w:r w:rsidR="00E26FA1">
              <w:rPr>
                <w:sz w:val="24"/>
                <w:szCs w:val="24"/>
              </w:rPr>
              <w:t>бностей (</w:t>
            </w:r>
            <w:r w:rsidRPr="00EF5E0A">
              <w:rPr>
                <w:sz w:val="24"/>
                <w:szCs w:val="24"/>
              </w:rPr>
              <w:t>способности к догадке – работа с текстом</w:t>
            </w:r>
            <w:r w:rsidR="00E26FA1">
              <w:rPr>
                <w:sz w:val="24"/>
                <w:szCs w:val="24"/>
              </w:rPr>
              <w:t>, письменной речью</w:t>
            </w:r>
            <w:r w:rsidRPr="00EF5E0A">
              <w:rPr>
                <w:sz w:val="24"/>
                <w:szCs w:val="24"/>
              </w:rPr>
              <w:t>), психических функций, связанных с речевой деятельностью (речевого мышления, внимания, воображени</w:t>
            </w:r>
            <w:r w:rsidR="00E26FA1">
              <w:rPr>
                <w:sz w:val="24"/>
                <w:szCs w:val="24"/>
              </w:rPr>
              <w:t>я</w:t>
            </w:r>
            <w:r w:rsidRPr="00EF5E0A">
              <w:rPr>
                <w:sz w:val="24"/>
                <w:szCs w:val="24"/>
              </w:rPr>
              <w:t>), способность к общению, развитие мотивации к дальнейшему овладению иноязычной культурой, научить понимать речь партнеров по коммуникации на слух, развивать умения учебного труда.</w:t>
            </w:r>
          </w:p>
          <w:p w:rsidR="00F571ED" w:rsidRPr="00E26FA1" w:rsidRDefault="00F571ED" w:rsidP="00770DA3">
            <w:pPr>
              <w:tabs>
                <w:tab w:val="left" w:pos="315"/>
              </w:tabs>
              <w:jc w:val="both"/>
              <w:rPr>
                <w:rFonts w:eastAsia="Calibri"/>
                <w:sz w:val="24"/>
                <w:szCs w:val="24"/>
                <w:lang w:eastAsia="en-US"/>
              </w:rPr>
            </w:pPr>
            <w:proofErr w:type="gramStart"/>
            <w:r w:rsidRPr="00EF5E0A">
              <w:rPr>
                <w:rFonts w:eastAsia="Calibri"/>
                <w:bCs/>
                <w:sz w:val="24"/>
                <w:szCs w:val="24"/>
                <w:u w:val="single"/>
                <w:lang w:eastAsia="en-US"/>
              </w:rPr>
              <w:t>Воспитательные:</w:t>
            </w:r>
            <w:r w:rsidRPr="00EF5E0A">
              <w:rPr>
                <w:rFonts w:eastAsia="Calibri"/>
                <w:sz w:val="24"/>
                <w:szCs w:val="24"/>
                <w:lang w:eastAsia="en-US"/>
              </w:rPr>
              <w:t> </w:t>
            </w:r>
            <w:r w:rsidRPr="00EF5E0A">
              <w:rPr>
                <w:sz w:val="24"/>
                <w:szCs w:val="24"/>
              </w:rPr>
              <w:t xml:space="preserve">формирование позитивно-ориентированной личности, воспитание интереса к языку, формирование </w:t>
            </w:r>
            <w:r w:rsidR="003D648D">
              <w:rPr>
                <w:sz w:val="24"/>
                <w:szCs w:val="24"/>
              </w:rPr>
              <w:t>интереса к волонтерскому движению</w:t>
            </w:r>
            <w:r w:rsidR="00E26FA1">
              <w:rPr>
                <w:rFonts w:eastAsia="Microsoft Sans Serif"/>
                <w:sz w:val="24"/>
                <w:szCs w:val="24"/>
                <w:lang w:eastAsia="en-US"/>
              </w:rPr>
              <w:t>.</w:t>
            </w:r>
            <w:proofErr w:type="gramEnd"/>
          </w:p>
        </w:tc>
      </w:tr>
      <w:tr w:rsidR="00F571ED" w:rsidRPr="00EF5E0A" w:rsidTr="00770DA3">
        <w:trPr>
          <w:trHeight w:val="176"/>
        </w:trPr>
        <w:tc>
          <w:tcPr>
            <w:tcW w:w="10094" w:type="dxa"/>
            <w:gridSpan w:val="2"/>
          </w:tcPr>
          <w:p w:rsidR="00F571ED" w:rsidRPr="00EF5E0A" w:rsidRDefault="00F571ED" w:rsidP="00770DA3">
            <w:pPr>
              <w:tabs>
                <w:tab w:val="left" w:pos="426"/>
              </w:tabs>
              <w:jc w:val="center"/>
              <w:rPr>
                <w:rFonts w:eastAsia="Calibri"/>
                <w:sz w:val="24"/>
                <w:szCs w:val="24"/>
                <w:lang w:eastAsia="en-US"/>
              </w:rPr>
            </w:pPr>
            <w:r w:rsidRPr="00EF5E0A">
              <w:rPr>
                <w:rFonts w:eastAsia="Calibri"/>
                <w:b/>
                <w:sz w:val="24"/>
                <w:szCs w:val="24"/>
                <w:lang w:eastAsia="en-US"/>
              </w:rPr>
              <w:t>Планируемые результаты</w:t>
            </w:r>
          </w:p>
        </w:tc>
      </w:tr>
      <w:tr w:rsidR="00F571ED" w:rsidRPr="00EF5E0A" w:rsidTr="00770DA3">
        <w:trPr>
          <w:trHeight w:val="176"/>
        </w:trPr>
        <w:tc>
          <w:tcPr>
            <w:tcW w:w="2694" w:type="dxa"/>
          </w:tcPr>
          <w:p w:rsidR="00F571ED" w:rsidRPr="00EF5E0A" w:rsidRDefault="00F571ED" w:rsidP="00770DA3">
            <w:pPr>
              <w:jc w:val="both"/>
              <w:rPr>
                <w:rFonts w:eastAsia="Calibri"/>
                <w:sz w:val="24"/>
                <w:szCs w:val="24"/>
                <w:lang w:eastAsia="en-US"/>
              </w:rPr>
            </w:pPr>
            <w:r w:rsidRPr="00EF5E0A">
              <w:rPr>
                <w:rFonts w:eastAsia="Calibri"/>
                <w:bCs/>
                <w:iCs/>
                <w:sz w:val="24"/>
                <w:szCs w:val="24"/>
                <w:lang w:eastAsia="en-US"/>
              </w:rPr>
              <w:t>Личностные результаты</w:t>
            </w:r>
            <w:r w:rsidRPr="00EF5E0A">
              <w:rPr>
                <w:rFonts w:eastAsia="Calibri"/>
                <w:sz w:val="24"/>
                <w:szCs w:val="24"/>
                <w:lang w:eastAsia="en-US"/>
              </w:rPr>
              <w:t>:</w:t>
            </w:r>
          </w:p>
        </w:tc>
        <w:tc>
          <w:tcPr>
            <w:tcW w:w="7400" w:type="dxa"/>
          </w:tcPr>
          <w:p w:rsidR="00F571ED" w:rsidRPr="00EF5E0A" w:rsidRDefault="00F571ED" w:rsidP="00770DA3">
            <w:pPr>
              <w:jc w:val="both"/>
              <w:rPr>
                <w:rFonts w:eastAsia="Calibri"/>
                <w:sz w:val="24"/>
                <w:szCs w:val="24"/>
                <w:lang w:eastAsia="en-US"/>
              </w:rPr>
            </w:pPr>
            <w:r w:rsidRPr="00EF5E0A">
              <w:rPr>
                <w:rFonts w:eastAsia="Calibri"/>
                <w:sz w:val="24"/>
                <w:szCs w:val="24"/>
                <w:lang w:eastAsia="en-US"/>
              </w:rPr>
              <w:t xml:space="preserve">сформирована личностная позиция обучающихся, осуществлено развитие этических чувств, сформирована ценность </w:t>
            </w:r>
            <w:r w:rsidR="003D648D">
              <w:rPr>
                <w:rFonts w:eastAsia="Calibri"/>
                <w:sz w:val="24"/>
                <w:szCs w:val="24"/>
                <w:lang w:eastAsia="en-US"/>
              </w:rPr>
              <w:t>взаимопомощи, милосердия, доброты</w:t>
            </w:r>
            <w:r w:rsidR="006D4BEC">
              <w:rPr>
                <w:rFonts w:eastAsia="Calibri"/>
                <w:sz w:val="24"/>
                <w:szCs w:val="24"/>
                <w:lang w:eastAsia="en-US"/>
              </w:rPr>
              <w:t>.</w:t>
            </w:r>
          </w:p>
        </w:tc>
      </w:tr>
      <w:tr w:rsidR="00F571ED" w:rsidRPr="00EF5E0A" w:rsidTr="00770DA3">
        <w:trPr>
          <w:trHeight w:val="176"/>
        </w:trPr>
        <w:tc>
          <w:tcPr>
            <w:tcW w:w="2694" w:type="dxa"/>
          </w:tcPr>
          <w:p w:rsidR="00F571ED" w:rsidRPr="00EF5E0A" w:rsidRDefault="00F571ED" w:rsidP="00770DA3">
            <w:pPr>
              <w:jc w:val="both"/>
              <w:rPr>
                <w:rFonts w:eastAsia="Calibri"/>
                <w:bCs/>
                <w:iCs/>
                <w:sz w:val="24"/>
                <w:szCs w:val="24"/>
                <w:lang w:eastAsia="en-US"/>
              </w:rPr>
            </w:pPr>
            <w:proofErr w:type="spellStart"/>
            <w:r w:rsidRPr="00EF5E0A">
              <w:rPr>
                <w:rFonts w:eastAsia="Calibri"/>
                <w:bCs/>
                <w:iCs/>
                <w:sz w:val="24"/>
                <w:szCs w:val="24"/>
                <w:lang w:eastAsia="en-US"/>
              </w:rPr>
              <w:t>Метапредметные</w:t>
            </w:r>
            <w:proofErr w:type="spellEnd"/>
            <w:r w:rsidRPr="00EF5E0A">
              <w:rPr>
                <w:rFonts w:eastAsia="Calibri"/>
                <w:bCs/>
                <w:iCs/>
                <w:sz w:val="24"/>
                <w:szCs w:val="24"/>
                <w:lang w:eastAsia="en-US"/>
              </w:rPr>
              <w:t xml:space="preserve"> результаты:</w:t>
            </w:r>
          </w:p>
          <w:p w:rsidR="00F571ED" w:rsidRPr="00EF5E0A" w:rsidRDefault="00F571ED" w:rsidP="00770DA3">
            <w:pPr>
              <w:ind w:left="34"/>
              <w:jc w:val="both"/>
              <w:rPr>
                <w:rFonts w:eastAsia="Calibri"/>
                <w:sz w:val="24"/>
                <w:szCs w:val="24"/>
                <w:lang w:eastAsia="en-US"/>
              </w:rPr>
            </w:pPr>
          </w:p>
        </w:tc>
        <w:tc>
          <w:tcPr>
            <w:tcW w:w="7400" w:type="dxa"/>
          </w:tcPr>
          <w:p w:rsidR="00F571ED" w:rsidRPr="00EF5E0A" w:rsidRDefault="00F571ED" w:rsidP="00770DA3">
            <w:pPr>
              <w:ind w:left="34"/>
              <w:jc w:val="both"/>
              <w:rPr>
                <w:rFonts w:eastAsia="Calibri"/>
                <w:sz w:val="24"/>
                <w:szCs w:val="24"/>
                <w:lang w:eastAsia="en-US"/>
              </w:rPr>
            </w:pPr>
            <w:proofErr w:type="gramStart"/>
            <w:r w:rsidRPr="00EF5E0A">
              <w:rPr>
                <w:rFonts w:eastAsia="Calibri"/>
                <w:i/>
                <w:sz w:val="24"/>
                <w:szCs w:val="24"/>
                <w:lang w:eastAsia="en-US"/>
              </w:rPr>
              <w:t>Личностные</w:t>
            </w:r>
            <w:proofErr w:type="gramEnd"/>
            <w:r w:rsidRPr="00EF5E0A">
              <w:rPr>
                <w:rFonts w:eastAsia="Calibri"/>
                <w:i/>
                <w:sz w:val="24"/>
                <w:szCs w:val="24"/>
                <w:lang w:eastAsia="en-US"/>
              </w:rPr>
              <w:t xml:space="preserve"> УУД:</w:t>
            </w:r>
            <w:r w:rsidRPr="00EF5E0A">
              <w:rPr>
                <w:rFonts w:eastAsia="Calibri"/>
                <w:sz w:val="24"/>
                <w:szCs w:val="24"/>
                <w:lang w:eastAsia="en-US"/>
              </w:rPr>
              <w:t xml:space="preserve">  сформировано личностное самоопределение, ценностно-смысловая ориентация учащихся и нравственно-этическое оценивание;</w:t>
            </w:r>
          </w:p>
          <w:p w:rsidR="00F571ED" w:rsidRPr="00EF5E0A" w:rsidRDefault="00F571ED" w:rsidP="00770DA3">
            <w:pPr>
              <w:ind w:left="34"/>
              <w:jc w:val="both"/>
              <w:rPr>
                <w:rFonts w:eastAsia="Calibri"/>
                <w:sz w:val="24"/>
                <w:szCs w:val="24"/>
                <w:lang w:eastAsia="en-US"/>
              </w:rPr>
            </w:pPr>
            <w:r w:rsidRPr="00EF5E0A">
              <w:rPr>
                <w:rFonts w:eastAsia="Calibri"/>
                <w:i/>
                <w:sz w:val="24"/>
                <w:szCs w:val="24"/>
                <w:lang w:eastAsia="en-US"/>
              </w:rPr>
              <w:t>Регулятивные УУД:</w:t>
            </w:r>
            <w:r w:rsidRPr="00EF5E0A">
              <w:rPr>
                <w:rFonts w:eastAsia="Calibri"/>
                <w:sz w:val="24"/>
                <w:szCs w:val="24"/>
                <w:lang w:eastAsia="en-US"/>
              </w:rPr>
              <w:t xml:space="preserve"> сформировано умение самостоятельно определять цели и задача своего обучения, развиты мотивы и интересы познавательной деятельности;</w:t>
            </w:r>
            <w:r w:rsidRPr="00EF5E0A">
              <w:rPr>
                <w:sz w:val="24"/>
                <w:szCs w:val="24"/>
              </w:rPr>
              <w:t xml:space="preserve"> сформированы умения </w:t>
            </w:r>
            <w:r w:rsidRPr="00EF5E0A">
              <w:rPr>
                <w:rFonts w:eastAsia="Calibri"/>
                <w:sz w:val="24"/>
                <w:szCs w:val="24"/>
                <w:lang w:eastAsia="en-US"/>
              </w:rPr>
              <w:t>осуществлять контроль своей деятельности, сформированы основы самооценки</w:t>
            </w:r>
            <w:r w:rsidR="006D4BEC">
              <w:rPr>
                <w:rFonts w:eastAsia="Calibri"/>
                <w:sz w:val="24"/>
                <w:szCs w:val="24"/>
                <w:lang w:eastAsia="en-US"/>
              </w:rPr>
              <w:t>.</w:t>
            </w:r>
          </w:p>
          <w:p w:rsidR="00195F72" w:rsidRPr="00195F72" w:rsidRDefault="00F571ED" w:rsidP="00770DA3">
            <w:pPr>
              <w:jc w:val="both"/>
              <w:rPr>
                <w:sz w:val="24"/>
                <w:szCs w:val="24"/>
              </w:rPr>
            </w:pPr>
            <w:r w:rsidRPr="00195F72">
              <w:rPr>
                <w:rFonts w:eastAsia="Calibri"/>
                <w:i/>
                <w:sz w:val="24"/>
                <w:szCs w:val="24"/>
                <w:lang w:eastAsia="en-US"/>
              </w:rPr>
              <w:t>Познавательные УУД:</w:t>
            </w:r>
            <w:r w:rsidR="00195F72">
              <w:rPr>
                <w:rFonts w:eastAsia="Calibri"/>
                <w:sz w:val="24"/>
                <w:szCs w:val="24"/>
                <w:lang w:eastAsia="en-US"/>
              </w:rPr>
              <w:t xml:space="preserve"> </w:t>
            </w:r>
            <w:r w:rsidR="00195F72" w:rsidRPr="00195F72">
              <w:rPr>
                <w:sz w:val="24"/>
                <w:szCs w:val="24"/>
              </w:rPr>
              <w:t>использование основных интеллектуальных операций: анализ и синтез информации, сравнение, обобщение, навык спонтанной речи на английском языке.</w:t>
            </w:r>
          </w:p>
          <w:p w:rsidR="00F571ED" w:rsidRPr="00EF5E0A" w:rsidRDefault="00F571ED" w:rsidP="00770DA3">
            <w:pPr>
              <w:ind w:left="34"/>
              <w:jc w:val="both"/>
              <w:rPr>
                <w:rFonts w:eastAsia="Calibri"/>
                <w:sz w:val="24"/>
                <w:szCs w:val="24"/>
                <w:lang w:eastAsia="en-US"/>
              </w:rPr>
            </w:pPr>
            <w:r w:rsidRPr="00EF5E0A">
              <w:rPr>
                <w:rFonts w:eastAsia="Calibri"/>
                <w:i/>
                <w:sz w:val="24"/>
                <w:szCs w:val="24"/>
                <w:lang w:eastAsia="en-US"/>
              </w:rPr>
              <w:t>Коммуникативные УУД</w:t>
            </w:r>
            <w:r w:rsidRPr="00EF5E0A">
              <w:rPr>
                <w:rFonts w:eastAsia="Calibri"/>
                <w:sz w:val="24"/>
                <w:szCs w:val="24"/>
                <w:lang w:eastAsia="en-US"/>
              </w:rPr>
              <w:t xml:space="preserve">: </w:t>
            </w:r>
            <w:r w:rsidR="00195F72" w:rsidRPr="00195F72">
              <w:rPr>
                <w:sz w:val="24"/>
                <w:szCs w:val="24"/>
              </w:rPr>
              <w:t>умение формулировать, аргументировать и отстаивать свое мнение, ставить вопросы, работать в паре, команде</w:t>
            </w:r>
            <w:r w:rsidR="00195F72">
              <w:rPr>
                <w:sz w:val="24"/>
                <w:szCs w:val="24"/>
              </w:rPr>
              <w:t>.</w:t>
            </w:r>
          </w:p>
        </w:tc>
      </w:tr>
      <w:tr w:rsidR="00F571ED" w:rsidRPr="00EF5E0A" w:rsidTr="00770DA3">
        <w:trPr>
          <w:trHeight w:val="176"/>
        </w:trPr>
        <w:tc>
          <w:tcPr>
            <w:tcW w:w="2694" w:type="dxa"/>
          </w:tcPr>
          <w:p w:rsidR="00F571ED" w:rsidRPr="00EF5E0A" w:rsidRDefault="00F571ED" w:rsidP="00770DA3">
            <w:pPr>
              <w:jc w:val="both"/>
              <w:rPr>
                <w:rFonts w:eastAsia="Calibri"/>
                <w:bCs/>
                <w:iCs/>
                <w:sz w:val="24"/>
                <w:szCs w:val="24"/>
                <w:lang w:eastAsia="en-US"/>
              </w:rPr>
            </w:pPr>
            <w:r w:rsidRPr="00EF5E0A">
              <w:rPr>
                <w:rFonts w:eastAsia="Calibri"/>
                <w:bCs/>
                <w:iCs/>
                <w:sz w:val="24"/>
                <w:szCs w:val="24"/>
                <w:lang w:eastAsia="en-US"/>
              </w:rPr>
              <w:t xml:space="preserve">Предметные результаты: </w:t>
            </w:r>
          </w:p>
        </w:tc>
        <w:tc>
          <w:tcPr>
            <w:tcW w:w="7400" w:type="dxa"/>
          </w:tcPr>
          <w:p w:rsidR="00195F72" w:rsidRPr="00195F72" w:rsidRDefault="00F571ED" w:rsidP="00770DA3">
            <w:pPr>
              <w:ind w:left="34"/>
              <w:jc w:val="both"/>
              <w:rPr>
                <w:rFonts w:eastAsia="Calibri"/>
                <w:sz w:val="24"/>
                <w:szCs w:val="24"/>
                <w:lang w:eastAsia="en-US"/>
              </w:rPr>
            </w:pPr>
            <w:proofErr w:type="spellStart"/>
            <w:r w:rsidRPr="00195F72">
              <w:rPr>
                <w:rFonts w:eastAsia="Calibri"/>
                <w:sz w:val="24"/>
                <w:szCs w:val="24"/>
                <w:lang w:eastAsia="en-US"/>
              </w:rPr>
              <w:t>Сформированность</w:t>
            </w:r>
            <w:proofErr w:type="spellEnd"/>
            <w:r w:rsidRPr="00195F72">
              <w:rPr>
                <w:rFonts w:eastAsia="Calibri"/>
                <w:sz w:val="24"/>
                <w:szCs w:val="24"/>
                <w:lang w:eastAsia="en-US"/>
              </w:rPr>
              <w:t xml:space="preserve"> умений</w:t>
            </w:r>
            <w:r w:rsidR="00195F72" w:rsidRPr="00195F72">
              <w:rPr>
                <w:rFonts w:eastAsia="Calibri"/>
                <w:sz w:val="24"/>
                <w:szCs w:val="24"/>
                <w:lang w:eastAsia="en-US"/>
              </w:rPr>
              <w:t xml:space="preserve"> т</w:t>
            </w:r>
            <w:r w:rsidR="00195F72" w:rsidRPr="00195F72">
              <w:rPr>
                <w:sz w:val="24"/>
                <w:szCs w:val="24"/>
              </w:rPr>
              <w:t>очно и грамотно выражать свои мысли в устной речи на английском языке; использовать изученную лексику; структурировать учебную информацию, извлекать нужную информацию из текста.</w:t>
            </w:r>
          </w:p>
        </w:tc>
      </w:tr>
      <w:tr w:rsidR="00F571ED" w:rsidRPr="00EF5E0A" w:rsidTr="00770DA3">
        <w:trPr>
          <w:trHeight w:val="176"/>
        </w:trPr>
        <w:tc>
          <w:tcPr>
            <w:tcW w:w="2694" w:type="dxa"/>
          </w:tcPr>
          <w:p w:rsidR="00F571ED" w:rsidRPr="00EF5E0A" w:rsidRDefault="00F571ED" w:rsidP="00770DA3">
            <w:pPr>
              <w:jc w:val="both"/>
              <w:rPr>
                <w:rFonts w:eastAsia="Calibri"/>
                <w:bCs/>
                <w:iCs/>
                <w:sz w:val="24"/>
                <w:szCs w:val="24"/>
                <w:lang w:eastAsia="en-US"/>
              </w:rPr>
            </w:pPr>
            <w:r w:rsidRPr="00EF5E0A">
              <w:rPr>
                <w:rFonts w:eastAsia="Calibri"/>
                <w:bCs/>
                <w:iCs/>
                <w:sz w:val="24"/>
                <w:szCs w:val="24"/>
                <w:lang w:eastAsia="en-US"/>
              </w:rPr>
              <w:t>Формы работы</w:t>
            </w:r>
          </w:p>
        </w:tc>
        <w:tc>
          <w:tcPr>
            <w:tcW w:w="7400" w:type="dxa"/>
          </w:tcPr>
          <w:p w:rsidR="00F571ED" w:rsidRPr="00EF5E0A" w:rsidRDefault="00F571ED" w:rsidP="00770DA3">
            <w:pPr>
              <w:ind w:left="34"/>
              <w:jc w:val="both"/>
              <w:rPr>
                <w:rFonts w:eastAsia="Calibri"/>
                <w:sz w:val="24"/>
                <w:szCs w:val="24"/>
                <w:lang w:eastAsia="en-US"/>
              </w:rPr>
            </w:pPr>
            <w:r w:rsidRPr="00EF5E0A">
              <w:rPr>
                <w:rFonts w:eastAsia="Calibri"/>
                <w:sz w:val="24"/>
                <w:szCs w:val="24"/>
                <w:lang w:eastAsia="en-US"/>
              </w:rPr>
              <w:t>фронтальная работа с классом, работа</w:t>
            </w:r>
            <w:r w:rsidR="003919EF">
              <w:rPr>
                <w:rFonts w:eastAsia="Calibri"/>
                <w:sz w:val="24"/>
                <w:szCs w:val="24"/>
                <w:lang w:eastAsia="en-US"/>
              </w:rPr>
              <w:t xml:space="preserve"> в малых группах</w:t>
            </w:r>
            <w:r w:rsidR="00770DA3">
              <w:rPr>
                <w:rFonts w:eastAsia="Calibri"/>
                <w:sz w:val="24"/>
                <w:szCs w:val="24"/>
                <w:lang w:eastAsia="en-US"/>
              </w:rPr>
              <w:t>, в парах, индивидуальная.</w:t>
            </w:r>
          </w:p>
        </w:tc>
      </w:tr>
      <w:tr w:rsidR="00F571ED" w:rsidRPr="00EF5E0A" w:rsidTr="00770DA3">
        <w:trPr>
          <w:trHeight w:val="176"/>
        </w:trPr>
        <w:tc>
          <w:tcPr>
            <w:tcW w:w="2694" w:type="dxa"/>
          </w:tcPr>
          <w:p w:rsidR="00F571ED" w:rsidRPr="00EF5E0A" w:rsidRDefault="00F571ED" w:rsidP="00770DA3">
            <w:pPr>
              <w:jc w:val="both"/>
              <w:rPr>
                <w:rFonts w:eastAsia="Calibri"/>
                <w:bCs/>
                <w:iCs/>
                <w:sz w:val="24"/>
                <w:szCs w:val="24"/>
                <w:lang w:eastAsia="en-US"/>
              </w:rPr>
            </w:pPr>
            <w:r w:rsidRPr="00EF5E0A">
              <w:rPr>
                <w:rFonts w:eastAsia="Calibri"/>
                <w:bCs/>
                <w:iCs/>
                <w:sz w:val="24"/>
                <w:szCs w:val="24"/>
                <w:lang w:eastAsia="en-US"/>
              </w:rPr>
              <w:lastRenderedPageBreak/>
              <w:t>Необходимое оборудование</w:t>
            </w:r>
          </w:p>
        </w:tc>
        <w:tc>
          <w:tcPr>
            <w:tcW w:w="7400" w:type="dxa"/>
          </w:tcPr>
          <w:p w:rsidR="00F571ED" w:rsidRPr="00EF5E0A" w:rsidRDefault="006D4BEC" w:rsidP="00770DA3">
            <w:pPr>
              <w:ind w:left="34"/>
              <w:jc w:val="both"/>
              <w:rPr>
                <w:rFonts w:eastAsia="Calibri"/>
                <w:sz w:val="24"/>
                <w:szCs w:val="24"/>
                <w:lang w:eastAsia="en-US"/>
              </w:rPr>
            </w:pPr>
            <w:r>
              <w:rPr>
                <w:rFonts w:eastAsia="Calibri"/>
                <w:sz w:val="24"/>
                <w:szCs w:val="24"/>
                <w:lang w:eastAsia="en-US"/>
              </w:rPr>
              <w:t>ПК, проектор (подключение к экрану)</w:t>
            </w:r>
          </w:p>
        </w:tc>
      </w:tr>
      <w:tr w:rsidR="00F571ED" w:rsidRPr="00EF5E0A" w:rsidTr="00770DA3">
        <w:trPr>
          <w:trHeight w:val="176"/>
        </w:trPr>
        <w:tc>
          <w:tcPr>
            <w:tcW w:w="2694" w:type="dxa"/>
          </w:tcPr>
          <w:p w:rsidR="00F571ED" w:rsidRPr="00EF5E0A" w:rsidRDefault="00F571ED" w:rsidP="00770DA3">
            <w:pPr>
              <w:jc w:val="both"/>
              <w:rPr>
                <w:rFonts w:eastAsia="Calibri"/>
                <w:bCs/>
                <w:iCs/>
                <w:sz w:val="24"/>
                <w:szCs w:val="24"/>
                <w:lang w:eastAsia="en-US"/>
              </w:rPr>
            </w:pPr>
            <w:r w:rsidRPr="00EF5E0A">
              <w:rPr>
                <w:rFonts w:eastAsia="Calibri"/>
                <w:bCs/>
                <w:iCs/>
                <w:sz w:val="24"/>
                <w:szCs w:val="24"/>
                <w:lang w:eastAsia="en-US"/>
              </w:rPr>
              <w:t>Материалы и информационные ресурсы</w:t>
            </w:r>
          </w:p>
        </w:tc>
        <w:tc>
          <w:tcPr>
            <w:tcW w:w="7400" w:type="dxa"/>
          </w:tcPr>
          <w:p w:rsidR="00F571ED" w:rsidRPr="00770DA3" w:rsidRDefault="00770DA3" w:rsidP="00770DA3">
            <w:pPr>
              <w:ind w:left="34"/>
              <w:jc w:val="both"/>
              <w:rPr>
                <w:rFonts w:eastAsia="Calibri"/>
                <w:sz w:val="24"/>
                <w:szCs w:val="24"/>
                <w:lang w:eastAsia="en-US"/>
              </w:rPr>
            </w:pPr>
            <w:r w:rsidRPr="00770DA3">
              <w:rPr>
                <w:rFonts w:eastAsia="Calibri"/>
                <w:sz w:val="24"/>
                <w:szCs w:val="24"/>
                <w:lang w:eastAsia="en-US"/>
              </w:rPr>
              <w:t xml:space="preserve">Видео </w:t>
            </w:r>
            <w:r>
              <w:rPr>
                <w:rFonts w:eastAsia="Calibri"/>
                <w:sz w:val="24"/>
                <w:szCs w:val="24"/>
                <w:lang w:eastAsia="en-US"/>
              </w:rPr>
              <w:t>«Раскрась мир», текст, список добрых дел, карточка добрых дел.</w:t>
            </w:r>
          </w:p>
        </w:tc>
      </w:tr>
    </w:tbl>
    <w:p w:rsidR="00F571ED" w:rsidRPr="00EF5E0A" w:rsidRDefault="00F571ED" w:rsidP="00770DA3">
      <w:pPr>
        <w:jc w:val="center"/>
        <w:rPr>
          <w:rFonts w:eastAsia="Calibri"/>
          <w:b/>
          <w:sz w:val="24"/>
          <w:szCs w:val="24"/>
          <w:lang w:eastAsia="en-US"/>
        </w:rPr>
      </w:pPr>
      <w:r w:rsidRPr="00EF5E0A">
        <w:rPr>
          <w:rFonts w:eastAsia="Calibri"/>
          <w:b/>
          <w:sz w:val="24"/>
          <w:szCs w:val="24"/>
          <w:lang w:eastAsia="en-US"/>
        </w:rPr>
        <w:t xml:space="preserve">Конструкт урока </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5670"/>
        <w:gridCol w:w="2552"/>
      </w:tblGrid>
      <w:tr w:rsidR="00F571ED" w:rsidRPr="00EF5E0A" w:rsidTr="002E0BA2">
        <w:tc>
          <w:tcPr>
            <w:tcW w:w="1843" w:type="dxa"/>
            <w:shd w:val="clear" w:color="auto" w:fill="auto"/>
          </w:tcPr>
          <w:p w:rsidR="00F571ED" w:rsidRPr="00EF5E0A" w:rsidRDefault="00F571ED" w:rsidP="00770DA3">
            <w:pPr>
              <w:jc w:val="center"/>
              <w:rPr>
                <w:rFonts w:eastAsia="Calibri"/>
                <w:sz w:val="24"/>
                <w:szCs w:val="24"/>
                <w:lang w:eastAsia="en-US"/>
              </w:rPr>
            </w:pPr>
            <w:r w:rsidRPr="00EF5E0A">
              <w:rPr>
                <w:rFonts w:eastAsia="Calibri"/>
                <w:sz w:val="24"/>
                <w:szCs w:val="24"/>
                <w:lang w:eastAsia="en-US"/>
              </w:rPr>
              <w:t>Этапы работы</w:t>
            </w:r>
          </w:p>
        </w:tc>
        <w:tc>
          <w:tcPr>
            <w:tcW w:w="5670" w:type="dxa"/>
            <w:shd w:val="clear" w:color="auto" w:fill="auto"/>
          </w:tcPr>
          <w:p w:rsidR="00F571ED" w:rsidRPr="00EF5E0A" w:rsidRDefault="00F571ED" w:rsidP="00770DA3">
            <w:pPr>
              <w:jc w:val="center"/>
              <w:rPr>
                <w:rFonts w:eastAsia="Calibri"/>
                <w:sz w:val="24"/>
                <w:szCs w:val="24"/>
                <w:lang w:eastAsia="en-US"/>
              </w:rPr>
            </w:pPr>
            <w:r w:rsidRPr="00EF5E0A">
              <w:rPr>
                <w:rFonts w:eastAsia="Calibri"/>
                <w:sz w:val="24"/>
                <w:szCs w:val="24"/>
                <w:lang w:eastAsia="en-US"/>
              </w:rPr>
              <w:t>Деятельность (слова) учителя</w:t>
            </w:r>
          </w:p>
        </w:tc>
        <w:tc>
          <w:tcPr>
            <w:tcW w:w="2552" w:type="dxa"/>
            <w:shd w:val="clear" w:color="auto" w:fill="auto"/>
          </w:tcPr>
          <w:p w:rsidR="00F571ED" w:rsidRPr="00EF5E0A" w:rsidRDefault="00F571ED" w:rsidP="00770DA3">
            <w:pPr>
              <w:jc w:val="center"/>
              <w:rPr>
                <w:rFonts w:eastAsia="Calibri"/>
                <w:sz w:val="24"/>
                <w:szCs w:val="24"/>
                <w:lang w:eastAsia="en-US"/>
              </w:rPr>
            </w:pPr>
            <w:r w:rsidRPr="00EF5E0A">
              <w:rPr>
                <w:rFonts w:eastAsia="Calibri"/>
                <w:sz w:val="24"/>
                <w:szCs w:val="24"/>
                <w:lang w:eastAsia="en-US"/>
              </w:rPr>
              <w:t>Деятельность (слова) ученика</w:t>
            </w:r>
          </w:p>
        </w:tc>
      </w:tr>
      <w:tr w:rsidR="00F571ED" w:rsidRPr="00EF5E0A" w:rsidTr="002E0BA2">
        <w:tc>
          <w:tcPr>
            <w:tcW w:w="1843" w:type="dxa"/>
            <w:shd w:val="clear" w:color="auto" w:fill="auto"/>
          </w:tcPr>
          <w:p w:rsidR="00F571ED" w:rsidRPr="00EF5E0A" w:rsidRDefault="00F571ED" w:rsidP="00770DA3">
            <w:pPr>
              <w:rPr>
                <w:rFonts w:eastAsia="Calibri"/>
                <w:sz w:val="24"/>
                <w:szCs w:val="24"/>
                <w:lang w:eastAsia="en-US"/>
              </w:rPr>
            </w:pPr>
            <w:r w:rsidRPr="00EF5E0A">
              <w:rPr>
                <w:rFonts w:eastAsia="Calibri"/>
                <w:sz w:val="24"/>
                <w:szCs w:val="24"/>
                <w:lang w:eastAsia="en-US"/>
              </w:rPr>
              <w:t>Постановка проблемы,</w:t>
            </w:r>
          </w:p>
          <w:p w:rsidR="00F571ED" w:rsidRPr="00EF5E0A" w:rsidRDefault="00F571ED" w:rsidP="00770DA3">
            <w:pPr>
              <w:rPr>
                <w:rFonts w:eastAsia="Calibri"/>
                <w:sz w:val="24"/>
                <w:szCs w:val="24"/>
                <w:lang w:eastAsia="en-US"/>
              </w:rPr>
            </w:pPr>
            <w:r w:rsidRPr="00EF5E0A">
              <w:rPr>
                <w:rFonts w:eastAsia="Calibri"/>
                <w:sz w:val="24"/>
                <w:szCs w:val="24"/>
                <w:lang w:eastAsia="en-US"/>
              </w:rPr>
              <w:t>«Яркое пятно»</w:t>
            </w:r>
          </w:p>
          <w:p w:rsidR="00F571ED" w:rsidRPr="00EF5E0A" w:rsidRDefault="00F571ED" w:rsidP="00F33BB2">
            <w:pPr>
              <w:rPr>
                <w:rFonts w:eastAsia="Calibri"/>
                <w:sz w:val="24"/>
                <w:szCs w:val="24"/>
                <w:lang w:eastAsia="en-US"/>
              </w:rPr>
            </w:pPr>
            <w:r w:rsidRPr="00EF5E0A">
              <w:rPr>
                <w:rFonts w:eastAsia="Calibri"/>
                <w:sz w:val="24"/>
                <w:szCs w:val="24"/>
                <w:lang w:eastAsia="en-US"/>
              </w:rPr>
              <w:t>(</w:t>
            </w:r>
            <w:r w:rsidR="00F33BB2">
              <w:rPr>
                <w:rFonts w:eastAsia="Calibri"/>
                <w:sz w:val="24"/>
                <w:szCs w:val="24"/>
                <w:lang w:eastAsia="en-US"/>
              </w:rPr>
              <w:t>3</w:t>
            </w:r>
            <w:r w:rsidRPr="00EF5E0A">
              <w:rPr>
                <w:rFonts w:eastAsia="Calibri"/>
                <w:sz w:val="24"/>
                <w:szCs w:val="24"/>
                <w:lang w:eastAsia="en-US"/>
              </w:rPr>
              <w:t xml:space="preserve"> мин.)</w:t>
            </w:r>
          </w:p>
        </w:tc>
        <w:tc>
          <w:tcPr>
            <w:tcW w:w="5670" w:type="dxa"/>
            <w:shd w:val="clear" w:color="auto" w:fill="auto"/>
          </w:tcPr>
          <w:p w:rsidR="005D166F" w:rsidRPr="005D166F" w:rsidRDefault="005D166F" w:rsidP="00770DA3">
            <w:pPr>
              <w:pStyle w:val="11"/>
              <w:spacing w:after="0" w:line="240" w:lineRule="auto"/>
              <w:jc w:val="both"/>
              <w:rPr>
                <w:sz w:val="24"/>
                <w:szCs w:val="24"/>
                <w:lang w:val="en-US"/>
              </w:rPr>
            </w:pPr>
            <w:r w:rsidRPr="005D166F">
              <w:rPr>
                <w:sz w:val="24"/>
                <w:szCs w:val="24"/>
                <w:lang w:val="en-US"/>
              </w:rPr>
              <w:t>Hello! I’m glad to see you! Today we have an unusual lesson, so please take your sits. Right now we will see a short video and you’ll try to guess the topic of our lesson.</w:t>
            </w:r>
          </w:p>
          <w:p w:rsidR="005D166F" w:rsidRPr="005D166F" w:rsidRDefault="005D166F" w:rsidP="00770DA3">
            <w:pPr>
              <w:pStyle w:val="11"/>
              <w:spacing w:after="0" w:line="240" w:lineRule="auto"/>
              <w:jc w:val="both"/>
              <w:rPr>
                <w:sz w:val="24"/>
                <w:szCs w:val="24"/>
              </w:rPr>
            </w:pPr>
            <w:r w:rsidRPr="005D166F">
              <w:rPr>
                <w:sz w:val="24"/>
                <w:szCs w:val="24"/>
              </w:rPr>
              <w:t>Добрый день, ребята! Сегодня мы с вами проведем необычный урок. Пожалуйста, займите свои места. В начале урока мы посмотрим короткое видео и вместе сформулируем тему нашего урока.</w:t>
            </w:r>
          </w:p>
          <w:p w:rsidR="00F571ED" w:rsidRPr="005D166F" w:rsidRDefault="00F571ED" w:rsidP="00770DA3">
            <w:pPr>
              <w:jc w:val="both"/>
              <w:rPr>
                <w:rFonts w:eastAsia="Calibri"/>
                <w:sz w:val="24"/>
                <w:szCs w:val="24"/>
                <w:lang w:eastAsia="en-US"/>
              </w:rPr>
            </w:pPr>
          </w:p>
        </w:tc>
        <w:tc>
          <w:tcPr>
            <w:tcW w:w="2552" w:type="dxa"/>
            <w:shd w:val="clear" w:color="auto" w:fill="auto"/>
          </w:tcPr>
          <w:p w:rsidR="00F571ED" w:rsidRPr="00EF5E0A" w:rsidRDefault="005D166F" w:rsidP="00770DA3">
            <w:pPr>
              <w:pStyle w:val="11"/>
              <w:spacing w:after="0" w:line="240" w:lineRule="auto"/>
              <w:jc w:val="both"/>
              <w:rPr>
                <w:rFonts w:eastAsia="Calibri"/>
                <w:sz w:val="24"/>
                <w:szCs w:val="24"/>
                <w:lang w:eastAsia="en-US"/>
              </w:rPr>
            </w:pPr>
            <w:r w:rsidRPr="005D166F">
              <w:rPr>
                <w:sz w:val="24"/>
                <w:szCs w:val="24"/>
              </w:rPr>
              <w:t>Обучающиеся</w:t>
            </w:r>
            <w:r w:rsidRPr="00F33BB2">
              <w:rPr>
                <w:sz w:val="24"/>
                <w:szCs w:val="24"/>
              </w:rPr>
              <w:t xml:space="preserve"> </w:t>
            </w:r>
            <w:r w:rsidRPr="005D166F">
              <w:rPr>
                <w:sz w:val="24"/>
                <w:szCs w:val="24"/>
              </w:rPr>
              <w:t>смотрят</w:t>
            </w:r>
            <w:r w:rsidRPr="00F33BB2">
              <w:rPr>
                <w:sz w:val="24"/>
                <w:szCs w:val="24"/>
              </w:rPr>
              <w:t xml:space="preserve"> </w:t>
            </w:r>
            <w:r w:rsidRPr="005D166F">
              <w:rPr>
                <w:sz w:val="24"/>
                <w:szCs w:val="24"/>
              </w:rPr>
              <w:t>видео</w:t>
            </w:r>
            <w:r w:rsidR="00F33BB2">
              <w:rPr>
                <w:sz w:val="24"/>
                <w:szCs w:val="24"/>
              </w:rPr>
              <w:t xml:space="preserve"> (Приложение 1)</w:t>
            </w:r>
            <w:r w:rsidRPr="00F33BB2">
              <w:rPr>
                <w:sz w:val="24"/>
                <w:szCs w:val="24"/>
              </w:rPr>
              <w:t xml:space="preserve"> «</w:t>
            </w:r>
            <w:r w:rsidRPr="005D166F">
              <w:rPr>
                <w:sz w:val="24"/>
                <w:szCs w:val="24"/>
                <w:lang w:val="en-US"/>
              </w:rPr>
              <w:t>Color</w:t>
            </w:r>
            <w:r w:rsidRPr="00F33BB2">
              <w:rPr>
                <w:sz w:val="24"/>
                <w:szCs w:val="24"/>
              </w:rPr>
              <w:t xml:space="preserve"> </w:t>
            </w:r>
            <w:r w:rsidRPr="005D166F">
              <w:rPr>
                <w:sz w:val="24"/>
                <w:szCs w:val="24"/>
                <w:lang w:val="en-US"/>
              </w:rPr>
              <w:t>your</w:t>
            </w:r>
            <w:r w:rsidRPr="00F33BB2">
              <w:rPr>
                <w:sz w:val="24"/>
                <w:szCs w:val="24"/>
              </w:rPr>
              <w:t xml:space="preserve"> </w:t>
            </w:r>
            <w:r w:rsidRPr="005D166F">
              <w:rPr>
                <w:sz w:val="24"/>
                <w:szCs w:val="24"/>
                <w:lang w:val="en-US"/>
              </w:rPr>
              <w:t>world</w:t>
            </w:r>
            <w:r w:rsidRPr="00F33BB2">
              <w:rPr>
                <w:sz w:val="24"/>
                <w:szCs w:val="24"/>
              </w:rPr>
              <w:t xml:space="preserve"> </w:t>
            </w:r>
            <w:r w:rsidRPr="005D166F">
              <w:rPr>
                <w:sz w:val="24"/>
                <w:szCs w:val="24"/>
                <w:lang w:val="en-US"/>
              </w:rPr>
              <w:t>with</w:t>
            </w:r>
            <w:r w:rsidRPr="00F33BB2">
              <w:rPr>
                <w:sz w:val="24"/>
                <w:szCs w:val="24"/>
              </w:rPr>
              <w:t xml:space="preserve"> </w:t>
            </w:r>
            <w:r w:rsidRPr="005D166F">
              <w:rPr>
                <w:sz w:val="24"/>
                <w:szCs w:val="24"/>
                <w:lang w:val="en-US"/>
              </w:rPr>
              <w:t>kindness</w:t>
            </w:r>
            <w:r w:rsidRPr="00F33BB2">
              <w:rPr>
                <w:sz w:val="24"/>
                <w:szCs w:val="24"/>
              </w:rPr>
              <w:t xml:space="preserve">». </w:t>
            </w:r>
            <w:r w:rsidRPr="005D166F">
              <w:rPr>
                <w:sz w:val="24"/>
                <w:szCs w:val="24"/>
              </w:rPr>
              <w:t xml:space="preserve">Идея видео состоит в том, что без добрых дел наш мир является черно – белым, а каждое доброе действие привносит в мир новые краски. </w:t>
            </w:r>
          </w:p>
        </w:tc>
      </w:tr>
      <w:tr w:rsidR="00F571ED" w:rsidRPr="00EF5E0A" w:rsidTr="002E0BA2">
        <w:tc>
          <w:tcPr>
            <w:tcW w:w="1843" w:type="dxa"/>
            <w:shd w:val="clear" w:color="auto" w:fill="auto"/>
          </w:tcPr>
          <w:p w:rsidR="00F571ED" w:rsidRPr="00EF5E0A" w:rsidRDefault="00F571ED" w:rsidP="00770DA3">
            <w:pPr>
              <w:rPr>
                <w:rFonts w:eastAsia="Calibri"/>
                <w:sz w:val="24"/>
                <w:szCs w:val="24"/>
                <w:lang w:eastAsia="en-US"/>
              </w:rPr>
            </w:pPr>
            <w:r w:rsidRPr="00EF5E0A">
              <w:rPr>
                <w:rFonts w:eastAsia="Calibri"/>
                <w:sz w:val="24"/>
                <w:szCs w:val="24"/>
                <w:lang w:eastAsia="en-US"/>
              </w:rPr>
              <w:t>Определение целей и задач урока, путей решения проблемы</w:t>
            </w:r>
          </w:p>
          <w:p w:rsidR="00F571ED" w:rsidRPr="00EF5E0A" w:rsidRDefault="00F571ED" w:rsidP="00770DA3">
            <w:pPr>
              <w:rPr>
                <w:rFonts w:eastAsia="Calibri"/>
                <w:sz w:val="24"/>
                <w:szCs w:val="24"/>
                <w:lang w:eastAsia="en-US"/>
              </w:rPr>
            </w:pPr>
            <w:r w:rsidRPr="00EF5E0A">
              <w:rPr>
                <w:rFonts w:eastAsia="Calibri"/>
                <w:sz w:val="24"/>
                <w:szCs w:val="24"/>
                <w:lang w:eastAsia="en-US"/>
              </w:rPr>
              <w:t>(2 мин.)</w:t>
            </w:r>
          </w:p>
        </w:tc>
        <w:tc>
          <w:tcPr>
            <w:tcW w:w="5670" w:type="dxa"/>
            <w:shd w:val="clear" w:color="auto" w:fill="auto"/>
          </w:tcPr>
          <w:p w:rsidR="003800BF" w:rsidRPr="003800BF" w:rsidRDefault="003800BF" w:rsidP="00770DA3">
            <w:pPr>
              <w:pStyle w:val="11"/>
              <w:spacing w:after="0" w:line="240" w:lineRule="auto"/>
              <w:jc w:val="both"/>
              <w:rPr>
                <w:sz w:val="24"/>
                <w:szCs w:val="24"/>
                <w:lang w:val="en-US"/>
              </w:rPr>
            </w:pPr>
            <w:r w:rsidRPr="003800BF">
              <w:rPr>
                <w:sz w:val="24"/>
                <w:szCs w:val="24"/>
                <w:lang w:val="en-US"/>
              </w:rPr>
              <w:t>So, what is the topic of today’s lesson?</w:t>
            </w:r>
          </w:p>
          <w:p w:rsidR="003800BF" w:rsidRDefault="003800BF" w:rsidP="00770DA3">
            <w:pPr>
              <w:pStyle w:val="11"/>
              <w:spacing w:after="0" w:line="240" w:lineRule="auto"/>
              <w:jc w:val="both"/>
              <w:rPr>
                <w:sz w:val="24"/>
                <w:szCs w:val="24"/>
              </w:rPr>
            </w:pPr>
            <w:r w:rsidRPr="003800BF">
              <w:rPr>
                <w:sz w:val="24"/>
                <w:szCs w:val="24"/>
              </w:rPr>
              <w:t xml:space="preserve">Как вы думаете, какова тема нашего урока? </w:t>
            </w:r>
          </w:p>
          <w:p w:rsidR="00770DA3" w:rsidRPr="003800BF" w:rsidRDefault="00770DA3" w:rsidP="00770DA3">
            <w:pPr>
              <w:pStyle w:val="11"/>
              <w:spacing w:after="0" w:line="240" w:lineRule="auto"/>
              <w:jc w:val="both"/>
              <w:rPr>
                <w:sz w:val="24"/>
                <w:szCs w:val="24"/>
              </w:rPr>
            </w:pPr>
          </w:p>
          <w:p w:rsidR="003800BF" w:rsidRDefault="003800BF" w:rsidP="00770DA3">
            <w:pPr>
              <w:pStyle w:val="11"/>
              <w:spacing w:after="0" w:line="240" w:lineRule="auto"/>
              <w:jc w:val="both"/>
              <w:rPr>
                <w:sz w:val="24"/>
                <w:szCs w:val="24"/>
              </w:rPr>
            </w:pPr>
            <w:r w:rsidRPr="003800BF">
              <w:rPr>
                <w:sz w:val="24"/>
                <w:szCs w:val="24"/>
              </w:rPr>
              <w:t>Вместе с учениками учитель форм</w:t>
            </w:r>
            <w:r>
              <w:rPr>
                <w:sz w:val="24"/>
                <w:szCs w:val="24"/>
              </w:rPr>
              <w:t>ули</w:t>
            </w:r>
            <w:r w:rsidRPr="003800BF">
              <w:rPr>
                <w:sz w:val="24"/>
                <w:szCs w:val="24"/>
              </w:rPr>
              <w:t xml:space="preserve">рует тему урока – </w:t>
            </w:r>
            <w:r w:rsidRPr="003800BF">
              <w:rPr>
                <w:sz w:val="24"/>
                <w:szCs w:val="24"/>
                <w:lang w:val="en-US"/>
              </w:rPr>
              <w:t>Kindness</w:t>
            </w:r>
            <w:r w:rsidRPr="003800BF">
              <w:rPr>
                <w:sz w:val="24"/>
                <w:szCs w:val="24"/>
              </w:rPr>
              <w:t xml:space="preserve">. </w:t>
            </w:r>
          </w:p>
          <w:p w:rsidR="00F33BB2" w:rsidRDefault="00F33BB2" w:rsidP="00770DA3">
            <w:pPr>
              <w:pStyle w:val="11"/>
              <w:spacing w:after="0" w:line="240" w:lineRule="auto"/>
              <w:jc w:val="both"/>
              <w:rPr>
                <w:sz w:val="24"/>
                <w:szCs w:val="24"/>
              </w:rPr>
            </w:pPr>
          </w:p>
          <w:p w:rsidR="00861F5A" w:rsidRPr="003800BF" w:rsidRDefault="00861F5A" w:rsidP="00F33BB2">
            <w:pPr>
              <w:pStyle w:val="11"/>
              <w:spacing w:after="0" w:line="240" w:lineRule="auto"/>
              <w:jc w:val="both"/>
              <w:rPr>
                <w:sz w:val="24"/>
                <w:szCs w:val="24"/>
                <w:lang w:val="en-US"/>
              </w:rPr>
            </w:pPr>
            <w:r w:rsidRPr="003800BF">
              <w:rPr>
                <w:sz w:val="24"/>
                <w:szCs w:val="24"/>
                <w:lang w:val="en-US"/>
              </w:rPr>
              <w:t>Now, think of words and collocations associating with the word: kindness?</w:t>
            </w:r>
          </w:p>
          <w:p w:rsidR="00861F5A" w:rsidRDefault="003800BF" w:rsidP="00F33BB2">
            <w:pPr>
              <w:pStyle w:val="11"/>
              <w:spacing w:after="0" w:line="240" w:lineRule="auto"/>
              <w:jc w:val="both"/>
              <w:rPr>
                <w:sz w:val="24"/>
                <w:szCs w:val="24"/>
              </w:rPr>
            </w:pPr>
            <w:r w:rsidRPr="003800BF">
              <w:rPr>
                <w:sz w:val="24"/>
                <w:szCs w:val="24"/>
              </w:rPr>
              <w:t xml:space="preserve">Какие ассоциации у вас вызывает слово </w:t>
            </w:r>
            <w:r w:rsidRPr="003800BF">
              <w:rPr>
                <w:sz w:val="24"/>
                <w:szCs w:val="24"/>
                <w:lang w:val="en-US"/>
              </w:rPr>
              <w:t>kindness</w:t>
            </w:r>
            <w:r w:rsidRPr="003800BF">
              <w:rPr>
                <w:sz w:val="24"/>
                <w:szCs w:val="24"/>
              </w:rPr>
              <w:t>?</w:t>
            </w:r>
          </w:p>
          <w:p w:rsidR="003800BF" w:rsidRDefault="003800BF" w:rsidP="00770DA3">
            <w:pPr>
              <w:pStyle w:val="11"/>
              <w:spacing w:after="0" w:line="240" w:lineRule="auto"/>
              <w:ind w:firstLine="236"/>
              <w:jc w:val="both"/>
              <w:rPr>
                <w:sz w:val="24"/>
                <w:szCs w:val="24"/>
              </w:rPr>
            </w:pPr>
            <w:r w:rsidRPr="003800BF">
              <w:rPr>
                <w:sz w:val="24"/>
                <w:szCs w:val="24"/>
              </w:rPr>
              <w:t xml:space="preserve"> </w:t>
            </w:r>
          </w:p>
          <w:p w:rsidR="00F33BB2" w:rsidRDefault="00F33BB2" w:rsidP="00770DA3">
            <w:pPr>
              <w:pStyle w:val="11"/>
              <w:spacing w:after="0" w:line="240" w:lineRule="auto"/>
              <w:ind w:firstLine="236"/>
              <w:jc w:val="both"/>
              <w:rPr>
                <w:sz w:val="24"/>
                <w:szCs w:val="24"/>
              </w:rPr>
            </w:pPr>
          </w:p>
          <w:p w:rsidR="00F33BB2" w:rsidRDefault="00F33BB2" w:rsidP="00770DA3">
            <w:pPr>
              <w:pStyle w:val="11"/>
              <w:spacing w:after="0" w:line="240" w:lineRule="auto"/>
              <w:ind w:firstLine="236"/>
              <w:jc w:val="both"/>
              <w:rPr>
                <w:sz w:val="24"/>
                <w:szCs w:val="24"/>
              </w:rPr>
            </w:pPr>
          </w:p>
          <w:p w:rsidR="00F33BB2" w:rsidRDefault="00F33BB2" w:rsidP="00770DA3">
            <w:pPr>
              <w:pStyle w:val="11"/>
              <w:spacing w:after="0" w:line="240" w:lineRule="auto"/>
              <w:ind w:firstLine="236"/>
              <w:jc w:val="both"/>
              <w:rPr>
                <w:sz w:val="24"/>
                <w:szCs w:val="24"/>
              </w:rPr>
            </w:pPr>
          </w:p>
          <w:p w:rsidR="003800BF" w:rsidRPr="003800BF" w:rsidRDefault="003800BF" w:rsidP="00F33BB2">
            <w:pPr>
              <w:pStyle w:val="11"/>
              <w:spacing w:after="0" w:line="240" w:lineRule="auto"/>
              <w:jc w:val="both"/>
              <w:rPr>
                <w:sz w:val="24"/>
                <w:szCs w:val="24"/>
                <w:lang w:val="en-US"/>
              </w:rPr>
            </w:pPr>
            <w:r w:rsidRPr="003800BF">
              <w:rPr>
                <w:sz w:val="24"/>
                <w:szCs w:val="24"/>
                <w:lang w:val="en-US"/>
              </w:rPr>
              <w:t xml:space="preserve">Yes, all of you are right, today we are going to talk about kindness and helping other people. So, right now let’s color our own world with kindness. Look at this board with </w:t>
            </w:r>
            <w:proofErr w:type="gramStart"/>
            <w:r w:rsidRPr="003800BF">
              <w:rPr>
                <w:sz w:val="24"/>
                <w:szCs w:val="24"/>
                <w:lang w:val="en-US"/>
              </w:rPr>
              <w:t>stickers,</w:t>
            </w:r>
            <w:proofErr w:type="gramEnd"/>
            <w:r w:rsidRPr="003800BF">
              <w:rPr>
                <w:sz w:val="24"/>
                <w:szCs w:val="24"/>
                <w:lang w:val="en-US"/>
              </w:rPr>
              <w:t xml:space="preserve"> they’ve got your name. Find your match and say something kind and sweet to that person.  </w:t>
            </w:r>
          </w:p>
          <w:p w:rsidR="00DA7855" w:rsidRPr="00770DA3" w:rsidRDefault="003800BF" w:rsidP="00F33BB2">
            <w:pPr>
              <w:pStyle w:val="11"/>
              <w:spacing w:after="0" w:line="240" w:lineRule="auto"/>
              <w:jc w:val="both"/>
              <w:rPr>
                <w:rFonts w:eastAsia="Calibri"/>
                <w:sz w:val="24"/>
                <w:szCs w:val="24"/>
                <w:lang w:eastAsia="en-US"/>
              </w:rPr>
            </w:pPr>
            <w:r w:rsidRPr="003800BF">
              <w:rPr>
                <w:sz w:val="24"/>
                <w:szCs w:val="24"/>
              </w:rPr>
              <w:t xml:space="preserve">Отлично! А теперь «раскрасим» наш мир ярким цветами. Посмотрите на доску, на ней есть разноцветные </w:t>
            </w:r>
            <w:proofErr w:type="spellStart"/>
            <w:r w:rsidRPr="003800BF">
              <w:rPr>
                <w:sz w:val="24"/>
                <w:szCs w:val="24"/>
              </w:rPr>
              <w:t>стикеры</w:t>
            </w:r>
            <w:proofErr w:type="spellEnd"/>
            <w:r w:rsidRPr="003800BF">
              <w:rPr>
                <w:sz w:val="24"/>
                <w:szCs w:val="24"/>
              </w:rPr>
              <w:t xml:space="preserve"> с именами ваших одноклассников, с кем вы совпадаете по </w:t>
            </w:r>
            <w:proofErr w:type="gramStart"/>
            <w:r w:rsidRPr="003800BF">
              <w:rPr>
                <w:sz w:val="24"/>
                <w:szCs w:val="24"/>
              </w:rPr>
              <w:t>цвету</w:t>
            </w:r>
            <w:proofErr w:type="gramEnd"/>
            <w:r w:rsidRPr="003800BF">
              <w:rPr>
                <w:sz w:val="24"/>
                <w:szCs w:val="24"/>
              </w:rPr>
              <w:t xml:space="preserve"> и скажите этому человеку о том, какие качества вы в них цените, сделайте комплимент. </w:t>
            </w:r>
          </w:p>
        </w:tc>
        <w:tc>
          <w:tcPr>
            <w:tcW w:w="2552" w:type="dxa"/>
            <w:shd w:val="clear" w:color="auto" w:fill="auto"/>
          </w:tcPr>
          <w:p w:rsidR="003800BF" w:rsidRPr="003800BF" w:rsidRDefault="003800BF" w:rsidP="00770DA3">
            <w:pPr>
              <w:pStyle w:val="11"/>
              <w:spacing w:after="0" w:line="240" w:lineRule="auto"/>
              <w:jc w:val="both"/>
              <w:rPr>
                <w:sz w:val="24"/>
                <w:szCs w:val="24"/>
              </w:rPr>
            </w:pPr>
            <w:r w:rsidRPr="003800BF">
              <w:rPr>
                <w:sz w:val="24"/>
                <w:szCs w:val="24"/>
              </w:rPr>
              <w:t>Ученики озвучивают варианты темы урока.</w:t>
            </w:r>
          </w:p>
          <w:p w:rsidR="003800BF" w:rsidRPr="003800BF" w:rsidRDefault="003800BF" w:rsidP="00770DA3">
            <w:pPr>
              <w:pStyle w:val="11"/>
              <w:spacing w:after="0" w:line="240" w:lineRule="auto"/>
              <w:ind w:firstLine="172"/>
              <w:jc w:val="both"/>
              <w:rPr>
                <w:sz w:val="24"/>
                <w:szCs w:val="24"/>
              </w:rPr>
            </w:pPr>
          </w:p>
          <w:p w:rsidR="003800BF" w:rsidRDefault="003800BF" w:rsidP="00770DA3">
            <w:pPr>
              <w:pStyle w:val="11"/>
              <w:spacing w:after="0" w:line="240" w:lineRule="auto"/>
              <w:ind w:firstLine="172"/>
              <w:jc w:val="both"/>
              <w:rPr>
                <w:sz w:val="24"/>
                <w:szCs w:val="24"/>
              </w:rPr>
            </w:pPr>
          </w:p>
          <w:p w:rsidR="00770DA3" w:rsidRDefault="00770DA3" w:rsidP="00770DA3">
            <w:pPr>
              <w:pStyle w:val="11"/>
              <w:spacing w:after="0" w:line="240" w:lineRule="auto"/>
              <w:ind w:firstLine="172"/>
              <w:jc w:val="both"/>
              <w:rPr>
                <w:sz w:val="24"/>
                <w:szCs w:val="24"/>
              </w:rPr>
            </w:pPr>
          </w:p>
          <w:p w:rsidR="00F33BB2" w:rsidRPr="003800BF" w:rsidRDefault="00F33BB2" w:rsidP="00770DA3">
            <w:pPr>
              <w:pStyle w:val="11"/>
              <w:spacing w:after="0" w:line="240" w:lineRule="auto"/>
              <w:ind w:firstLine="172"/>
              <w:jc w:val="both"/>
              <w:rPr>
                <w:sz w:val="24"/>
                <w:szCs w:val="24"/>
              </w:rPr>
            </w:pPr>
          </w:p>
          <w:p w:rsidR="003800BF" w:rsidRPr="003800BF" w:rsidRDefault="003800BF" w:rsidP="00770DA3">
            <w:pPr>
              <w:pStyle w:val="11"/>
              <w:spacing w:after="0" w:line="240" w:lineRule="auto"/>
              <w:jc w:val="both"/>
              <w:rPr>
                <w:sz w:val="24"/>
                <w:szCs w:val="24"/>
              </w:rPr>
            </w:pPr>
            <w:r w:rsidRPr="003800BF">
              <w:rPr>
                <w:sz w:val="24"/>
                <w:szCs w:val="24"/>
              </w:rPr>
              <w:t>Ученики по очереди говорят слова и словосочетания, которые связывает со словом доброта.</w:t>
            </w:r>
          </w:p>
          <w:p w:rsidR="003800BF" w:rsidRPr="003800BF" w:rsidRDefault="003800BF" w:rsidP="00770DA3">
            <w:pPr>
              <w:pStyle w:val="11"/>
              <w:spacing w:after="0" w:line="240" w:lineRule="auto"/>
              <w:ind w:firstLine="172"/>
              <w:jc w:val="both"/>
              <w:rPr>
                <w:sz w:val="24"/>
                <w:szCs w:val="24"/>
              </w:rPr>
            </w:pPr>
          </w:p>
          <w:p w:rsidR="003800BF" w:rsidRPr="003800BF" w:rsidRDefault="003800BF" w:rsidP="00770DA3">
            <w:pPr>
              <w:pStyle w:val="11"/>
              <w:spacing w:after="0" w:line="240" w:lineRule="auto"/>
              <w:ind w:firstLine="172"/>
              <w:jc w:val="both"/>
              <w:rPr>
                <w:sz w:val="24"/>
                <w:szCs w:val="24"/>
              </w:rPr>
            </w:pPr>
          </w:p>
          <w:p w:rsidR="003800BF" w:rsidRDefault="003800BF" w:rsidP="00770DA3">
            <w:pPr>
              <w:pStyle w:val="11"/>
              <w:spacing w:after="0" w:line="240" w:lineRule="auto"/>
              <w:jc w:val="both"/>
            </w:pPr>
            <w:r w:rsidRPr="003800BF">
              <w:rPr>
                <w:sz w:val="24"/>
                <w:szCs w:val="24"/>
              </w:rPr>
              <w:t xml:space="preserve">Ученики разбирают </w:t>
            </w:r>
            <w:proofErr w:type="spellStart"/>
            <w:r w:rsidRPr="003800BF">
              <w:rPr>
                <w:sz w:val="24"/>
                <w:szCs w:val="24"/>
              </w:rPr>
              <w:t>стикеры</w:t>
            </w:r>
            <w:proofErr w:type="spellEnd"/>
            <w:r w:rsidRPr="003800BF">
              <w:rPr>
                <w:sz w:val="24"/>
                <w:szCs w:val="24"/>
              </w:rPr>
              <w:t>, находят свою пару и делают друг другу комплименты</w:t>
            </w:r>
            <w:r>
              <w:t>.</w:t>
            </w:r>
          </w:p>
          <w:p w:rsidR="00AD0C69" w:rsidRPr="00EF5E0A" w:rsidRDefault="00AD0C69" w:rsidP="00770DA3">
            <w:pPr>
              <w:jc w:val="both"/>
              <w:rPr>
                <w:rFonts w:eastAsia="Calibri"/>
                <w:sz w:val="24"/>
                <w:szCs w:val="24"/>
                <w:lang w:eastAsia="en-US"/>
              </w:rPr>
            </w:pPr>
          </w:p>
        </w:tc>
      </w:tr>
      <w:tr w:rsidR="00F571ED" w:rsidRPr="00861F5A" w:rsidTr="002E0BA2">
        <w:tc>
          <w:tcPr>
            <w:tcW w:w="1843" w:type="dxa"/>
            <w:shd w:val="clear" w:color="auto" w:fill="auto"/>
          </w:tcPr>
          <w:p w:rsidR="00F571ED" w:rsidRPr="00EF5E0A" w:rsidRDefault="00F571ED" w:rsidP="00F33BB2">
            <w:pPr>
              <w:rPr>
                <w:rFonts w:eastAsia="Calibri"/>
                <w:sz w:val="24"/>
                <w:szCs w:val="24"/>
                <w:lang w:eastAsia="en-US"/>
              </w:rPr>
            </w:pPr>
            <w:r w:rsidRPr="00EF5E0A">
              <w:rPr>
                <w:rFonts w:eastAsia="Calibri"/>
                <w:sz w:val="24"/>
                <w:szCs w:val="24"/>
                <w:lang w:eastAsia="en-US"/>
              </w:rPr>
              <w:t>Совместная образовательн</w:t>
            </w:r>
            <w:r w:rsidR="00DA7855">
              <w:rPr>
                <w:rFonts w:eastAsia="Calibri"/>
                <w:sz w:val="24"/>
                <w:szCs w:val="24"/>
                <w:lang w:eastAsia="en-US"/>
              </w:rPr>
              <w:t>ая, развивающая деятельность (20</w:t>
            </w:r>
            <w:r w:rsidR="00F33BB2">
              <w:rPr>
                <w:rFonts w:eastAsia="Calibri"/>
                <w:sz w:val="24"/>
                <w:szCs w:val="24"/>
                <w:lang w:eastAsia="en-US"/>
              </w:rPr>
              <w:t>-25</w:t>
            </w:r>
            <w:r w:rsidRPr="00EF5E0A">
              <w:rPr>
                <w:rFonts w:eastAsia="Calibri"/>
                <w:sz w:val="24"/>
                <w:szCs w:val="24"/>
                <w:lang w:eastAsia="en-US"/>
              </w:rPr>
              <w:t xml:space="preserve"> мин.)</w:t>
            </w:r>
          </w:p>
        </w:tc>
        <w:tc>
          <w:tcPr>
            <w:tcW w:w="5670" w:type="dxa"/>
            <w:shd w:val="clear" w:color="auto" w:fill="auto"/>
          </w:tcPr>
          <w:p w:rsidR="00861F5A" w:rsidRPr="00770DA3" w:rsidRDefault="00861F5A" w:rsidP="00F33BB2">
            <w:pPr>
              <w:pStyle w:val="11"/>
              <w:spacing w:after="0" w:line="240" w:lineRule="auto"/>
              <w:jc w:val="both"/>
              <w:rPr>
                <w:b/>
                <w:sz w:val="24"/>
                <w:szCs w:val="24"/>
                <w:lang w:val="en-US"/>
              </w:rPr>
            </w:pPr>
            <w:r w:rsidRPr="00861F5A">
              <w:rPr>
                <w:b/>
                <w:sz w:val="24"/>
                <w:szCs w:val="24"/>
              </w:rPr>
              <w:t>В</w:t>
            </w:r>
            <w:r w:rsidRPr="00770DA3">
              <w:rPr>
                <w:b/>
                <w:sz w:val="24"/>
                <w:szCs w:val="24"/>
                <w:lang w:val="en-US"/>
              </w:rPr>
              <w:t xml:space="preserve"> </w:t>
            </w:r>
            <w:r w:rsidRPr="00861F5A">
              <w:rPr>
                <w:b/>
                <w:sz w:val="24"/>
                <w:szCs w:val="24"/>
              </w:rPr>
              <w:t>команде</w:t>
            </w:r>
          </w:p>
          <w:p w:rsidR="00C758A3" w:rsidRPr="00C758A3" w:rsidRDefault="00C758A3" w:rsidP="00F33BB2">
            <w:pPr>
              <w:pStyle w:val="11"/>
              <w:spacing w:after="0" w:line="240" w:lineRule="auto"/>
              <w:jc w:val="both"/>
              <w:rPr>
                <w:sz w:val="24"/>
                <w:szCs w:val="24"/>
              </w:rPr>
            </w:pPr>
            <w:r w:rsidRPr="00C758A3">
              <w:rPr>
                <w:sz w:val="24"/>
                <w:szCs w:val="24"/>
                <w:lang w:val="en-US"/>
              </w:rPr>
              <w:t>So! Now we are ready to work in groups (</w:t>
            </w:r>
            <w:r>
              <w:rPr>
                <w:sz w:val="24"/>
                <w:szCs w:val="24"/>
                <w:lang w:val="en-US"/>
              </w:rPr>
              <w:t>4-5 students</w:t>
            </w:r>
            <w:r w:rsidRPr="00C758A3">
              <w:rPr>
                <w:sz w:val="24"/>
                <w:szCs w:val="24"/>
                <w:lang w:val="en-US"/>
              </w:rPr>
              <w:t>)</w:t>
            </w:r>
            <w:r>
              <w:rPr>
                <w:sz w:val="24"/>
                <w:szCs w:val="24"/>
                <w:lang w:val="en-US"/>
              </w:rPr>
              <w:t>.</w:t>
            </w:r>
            <w:r w:rsidRPr="00C758A3">
              <w:rPr>
                <w:sz w:val="24"/>
                <w:szCs w:val="24"/>
                <w:lang w:val="en-US"/>
              </w:rPr>
              <w:t xml:space="preserve"> First read the text</w:t>
            </w:r>
            <w:r>
              <w:rPr>
                <w:sz w:val="24"/>
                <w:szCs w:val="24"/>
                <w:lang w:val="en-US"/>
              </w:rPr>
              <w:t xml:space="preserve"> of your group “Hit and Run Kindness” (about volunteering in Great Britain)</w:t>
            </w:r>
            <w:r w:rsidRPr="00C758A3">
              <w:rPr>
                <w:sz w:val="24"/>
                <w:szCs w:val="24"/>
                <w:lang w:val="en-US"/>
              </w:rPr>
              <w:t>, th</w:t>
            </w:r>
            <w:r>
              <w:rPr>
                <w:sz w:val="24"/>
                <w:szCs w:val="24"/>
                <w:lang w:val="en-US"/>
              </w:rPr>
              <w:t>e</w:t>
            </w:r>
            <w:r w:rsidRPr="00C758A3">
              <w:rPr>
                <w:sz w:val="24"/>
                <w:szCs w:val="24"/>
                <w:lang w:val="en-US"/>
              </w:rPr>
              <w:t xml:space="preserve">n </w:t>
            </w:r>
            <w:r w:rsidR="00861F5A">
              <w:rPr>
                <w:sz w:val="24"/>
                <w:szCs w:val="24"/>
                <w:lang w:val="en-US"/>
              </w:rPr>
              <w:t>present volunteering idea from your text to other groups</w:t>
            </w:r>
            <w:r w:rsidRPr="00C758A3">
              <w:rPr>
                <w:sz w:val="24"/>
                <w:szCs w:val="24"/>
                <w:lang w:val="en-US"/>
              </w:rPr>
              <w:t xml:space="preserve">. What were the most striking things in the text? What surprised you and why? </w:t>
            </w:r>
            <w:r w:rsidR="00861F5A">
              <w:rPr>
                <w:sz w:val="24"/>
                <w:szCs w:val="24"/>
                <w:lang w:val="en-US"/>
              </w:rPr>
              <w:t>Discuss</w:t>
            </w:r>
            <w:r w:rsidRPr="00C758A3">
              <w:rPr>
                <w:sz w:val="24"/>
                <w:szCs w:val="24"/>
              </w:rPr>
              <w:t xml:space="preserve"> </w:t>
            </w:r>
            <w:r w:rsidRPr="00C758A3">
              <w:rPr>
                <w:sz w:val="24"/>
                <w:szCs w:val="24"/>
                <w:lang w:val="en-US"/>
              </w:rPr>
              <w:t>together</w:t>
            </w:r>
            <w:r w:rsidRPr="00C758A3">
              <w:rPr>
                <w:sz w:val="24"/>
                <w:szCs w:val="24"/>
              </w:rPr>
              <w:t>.</w:t>
            </w:r>
          </w:p>
          <w:p w:rsidR="00C758A3" w:rsidRPr="00A94C4B" w:rsidRDefault="00861F5A" w:rsidP="00F33BB2">
            <w:pPr>
              <w:pStyle w:val="11"/>
              <w:spacing w:after="0" w:line="240" w:lineRule="auto"/>
              <w:jc w:val="both"/>
              <w:rPr>
                <w:sz w:val="24"/>
                <w:szCs w:val="24"/>
                <w:lang w:val="en-US"/>
              </w:rPr>
            </w:pPr>
            <w:r>
              <w:rPr>
                <w:sz w:val="24"/>
                <w:szCs w:val="24"/>
              </w:rPr>
              <w:t xml:space="preserve">Пора разделиться на группы. </w:t>
            </w:r>
            <w:r w:rsidR="00C758A3" w:rsidRPr="00C758A3">
              <w:rPr>
                <w:sz w:val="24"/>
                <w:szCs w:val="24"/>
              </w:rPr>
              <w:t>На столах лежат распечатки с текстом о волонтерском движении в Великобритании. Прочитайте</w:t>
            </w:r>
            <w:r w:rsidR="00C758A3" w:rsidRPr="00770DA3">
              <w:rPr>
                <w:sz w:val="24"/>
                <w:szCs w:val="24"/>
                <w:lang w:val="en-US"/>
              </w:rPr>
              <w:t xml:space="preserve"> </w:t>
            </w:r>
            <w:r w:rsidR="00C758A3" w:rsidRPr="00C758A3">
              <w:rPr>
                <w:sz w:val="24"/>
                <w:szCs w:val="24"/>
              </w:rPr>
              <w:t>текст</w:t>
            </w:r>
            <w:r w:rsidR="00C758A3" w:rsidRPr="00770DA3">
              <w:rPr>
                <w:sz w:val="24"/>
                <w:szCs w:val="24"/>
                <w:lang w:val="en-US"/>
              </w:rPr>
              <w:t xml:space="preserve">. </w:t>
            </w:r>
            <w:r w:rsidR="00C758A3" w:rsidRPr="00C758A3">
              <w:rPr>
                <w:sz w:val="24"/>
                <w:szCs w:val="24"/>
              </w:rPr>
              <w:t>После</w:t>
            </w:r>
            <w:r w:rsidR="00C758A3" w:rsidRPr="00C758A3">
              <w:rPr>
                <w:sz w:val="24"/>
                <w:szCs w:val="24"/>
                <w:lang w:val="en-US"/>
              </w:rPr>
              <w:t xml:space="preserve"> </w:t>
            </w:r>
            <w:r w:rsidR="00C758A3" w:rsidRPr="00C758A3">
              <w:rPr>
                <w:sz w:val="24"/>
                <w:szCs w:val="24"/>
              </w:rPr>
              <w:lastRenderedPageBreak/>
              <w:t>прочтения</w:t>
            </w:r>
            <w:r w:rsidR="00C758A3" w:rsidRPr="00C758A3">
              <w:rPr>
                <w:sz w:val="24"/>
                <w:szCs w:val="24"/>
                <w:lang w:val="en-US"/>
              </w:rPr>
              <w:t xml:space="preserve"> </w:t>
            </w:r>
            <w:r>
              <w:rPr>
                <w:sz w:val="24"/>
                <w:szCs w:val="24"/>
              </w:rPr>
              <w:t>представьте</w:t>
            </w:r>
            <w:r w:rsidRPr="00770DA3">
              <w:rPr>
                <w:sz w:val="24"/>
                <w:szCs w:val="24"/>
                <w:lang w:val="en-US"/>
              </w:rPr>
              <w:t xml:space="preserve"> </w:t>
            </w:r>
            <w:r>
              <w:rPr>
                <w:sz w:val="24"/>
                <w:szCs w:val="24"/>
              </w:rPr>
              <w:t>его</w:t>
            </w:r>
            <w:r w:rsidRPr="00770DA3">
              <w:rPr>
                <w:sz w:val="24"/>
                <w:szCs w:val="24"/>
                <w:lang w:val="en-US"/>
              </w:rPr>
              <w:t xml:space="preserve"> </w:t>
            </w:r>
            <w:r>
              <w:rPr>
                <w:sz w:val="24"/>
                <w:szCs w:val="24"/>
              </w:rPr>
              <w:t>другим</w:t>
            </w:r>
            <w:r w:rsidRPr="00770DA3">
              <w:rPr>
                <w:sz w:val="24"/>
                <w:szCs w:val="24"/>
                <w:lang w:val="en-US"/>
              </w:rPr>
              <w:t xml:space="preserve"> </w:t>
            </w:r>
            <w:r>
              <w:rPr>
                <w:sz w:val="24"/>
                <w:szCs w:val="24"/>
              </w:rPr>
              <w:t>группам</w:t>
            </w:r>
            <w:r w:rsidR="00C758A3" w:rsidRPr="00C758A3">
              <w:rPr>
                <w:sz w:val="24"/>
                <w:szCs w:val="24"/>
                <w:lang w:val="en-US"/>
              </w:rPr>
              <w:t xml:space="preserve">. </w:t>
            </w:r>
          </w:p>
          <w:p w:rsidR="00F33BB2" w:rsidRPr="00A94C4B" w:rsidRDefault="00F33BB2" w:rsidP="00770DA3">
            <w:pPr>
              <w:pStyle w:val="11"/>
              <w:spacing w:after="0" w:line="240" w:lineRule="auto"/>
              <w:ind w:firstLine="378"/>
              <w:jc w:val="both"/>
              <w:rPr>
                <w:sz w:val="24"/>
                <w:szCs w:val="24"/>
                <w:lang w:val="en-US"/>
              </w:rPr>
            </w:pPr>
          </w:p>
          <w:p w:rsidR="00C758A3" w:rsidRPr="00770DA3" w:rsidRDefault="00861F5A" w:rsidP="00F33BB2">
            <w:pPr>
              <w:pStyle w:val="11"/>
              <w:spacing w:after="0" w:line="240" w:lineRule="auto"/>
              <w:jc w:val="both"/>
              <w:rPr>
                <w:b/>
                <w:sz w:val="24"/>
                <w:szCs w:val="24"/>
                <w:lang w:val="en-US"/>
              </w:rPr>
            </w:pPr>
            <w:r w:rsidRPr="00861F5A">
              <w:rPr>
                <w:b/>
                <w:sz w:val="24"/>
                <w:szCs w:val="24"/>
              </w:rPr>
              <w:t>Индивидуально</w:t>
            </w:r>
          </w:p>
          <w:p w:rsidR="00C758A3" w:rsidRPr="00C758A3" w:rsidRDefault="00C758A3" w:rsidP="00F33BB2">
            <w:pPr>
              <w:pStyle w:val="11"/>
              <w:spacing w:after="0" w:line="240" w:lineRule="auto"/>
              <w:jc w:val="both"/>
              <w:rPr>
                <w:sz w:val="24"/>
                <w:szCs w:val="24"/>
              </w:rPr>
            </w:pPr>
            <w:r w:rsidRPr="00C758A3">
              <w:rPr>
                <w:sz w:val="24"/>
                <w:szCs w:val="24"/>
                <w:lang w:val="en-US"/>
              </w:rPr>
              <w:t>Now once again, look through the text and match the headlines with the paragraphs. Which</w:t>
            </w:r>
            <w:r w:rsidRPr="00C758A3">
              <w:rPr>
                <w:sz w:val="24"/>
                <w:szCs w:val="24"/>
              </w:rPr>
              <w:t xml:space="preserve"> </w:t>
            </w:r>
            <w:r w:rsidRPr="00C758A3">
              <w:rPr>
                <w:sz w:val="24"/>
                <w:szCs w:val="24"/>
                <w:lang w:val="en-US"/>
              </w:rPr>
              <w:t>key</w:t>
            </w:r>
            <w:r w:rsidRPr="00C758A3">
              <w:rPr>
                <w:sz w:val="24"/>
                <w:szCs w:val="24"/>
              </w:rPr>
              <w:t xml:space="preserve"> </w:t>
            </w:r>
            <w:r w:rsidRPr="00C758A3">
              <w:rPr>
                <w:sz w:val="24"/>
                <w:szCs w:val="24"/>
                <w:lang w:val="en-US"/>
              </w:rPr>
              <w:t>words</w:t>
            </w:r>
            <w:r w:rsidRPr="00C758A3">
              <w:rPr>
                <w:sz w:val="24"/>
                <w:szCs w:val="24"/>
              </w:rPr>
              <w:t xml:space="preserve"> </w:t>
            </w:r>
            <w:r w:rsidRPr="00C758A3">
              <w:rPr>
                <w:sz w:val="24"/>
                <w:szCs w:val="24"/>
                <w:lang w:val="en-US"/>
              </w:rPr>
              <w:t>helped</w:t>
            </w:r>
            <w:r w:rsidRPr="00C758A3">
              <w:rPr>
                <w:sz w:val="24"/>
                <w:szCs w:val="24"/>
              </w:rPr>
              <w:t xml:space="preserve"> </w:t>
            </w:r>
            <w:r w:rsidRPr="00C758A3">
              <w:rPr>
                <w:sz w:val="24"/>
                <w:szCs w:val="24"/>
                <w:lang w:val="en-US"/>
              </w:rPr>
              <w:t>you</w:t>
            </w:r>
            <w:r w:rsidRPr="00C758A3">
              <w:rPr>
                <w:sz w:val="24"/>
                <w:szCs w:val="24"/>
              </w:rPr>
              <w:t xml:space="preserve"> </w:t>
            </w:r>
            <w:r w:rsidRPr="00C758A3">
              <w:rPr>
                <w:sz w:val="24"/>
                <w:szCs w:val="24"/>
                <w:lang w:val="en-US"/>
              </w:rPr>
              <w:t>to</w:t>
            </w:r>
            <w:r w:rsidRPr="00C758A3">
              <w:rPr>
                <w:sz w:val="24"/>
                <w:szCs w:val="24"/>
              </w:rPr>
              <w:t xml:space="preserve"> </w:t>
            </w:r>
            <w:r w:rsidRPr="00C758A3">
              <w:rPr>
                <w:sz w:val="24"/>
                <w:szCs w:val="24"/>
                <w:lang w:val="en-US"/>
              </w:rPr>
              <w:t>make</w:t>
            </w:r>
            <w:r w:rsidRPr="00C758A3">
              <w:rPr>
                <w:sz w:val="24"/>
                <w:szCs w:val="24"/>
              </w:rPr>
              <w:t xml:space="preserve"> </w:t>
            </w:r>
            <w:r w:rsidRPr="00C758A3">
              <w:rPr>
                <w:sz w:val="24"/>
                <w:szCs w:val="24"/>
                <w:lang w:val="en-US"/>
              </w:rPr>
              <w:t>a</w:t>
            </w:r>
            <w:r w:rsidRPr="00C758A3">
              <w:rPr>
                <w:sz w:val="24"/>
                <w:szCs w:val="24"/>
              </w:rPr>
              <w:t xml:space="preserve"> </w:t>
            </w:r>
            <w:r w:rsidRPr="00C758A3">
              <w:rPr>
                <w:sz w:val="24"/>
                <w:szCs w:val="24"/>
                <w:lang w:val="en-US"/>
              </w:rPr>
              <w:t>choice</w:t>
            </w:r>
            <w:r w:rsidRPr="00C758A3">
              <w:rPr>
                <w:sz w:val="24"/>
                <w:szCs w:val="24"/>
              </w:rPr>
              <w:t xml:space="preserve">? </w:t>
            </w:r>
          </w:p>
          <w:p w:rsidR="00C758A3" w:rsidRPr="00C758A3" w:rsidRDefault="00C758A3" w:rsidP="00F33BB2">
            <w:pPr>
              <w:pStyle w:val="11"/>
              <w:spacing w:after="0" w:line="240" w:lineRule="auto"/>
              <w:jc w:val="both"/>
              <w:rPr>
                <w:sz w:val="24"/>
                <w:szCs w:val="24"/>
              </w:rPr>
            </w:pPr>
            <w:r w:rsidRPr="00C758A3">
              <w:rPr>
                <w:sz w:val="24"/>
                <w:szCs w:val="24"/>
              </w:rPr>
              <w:t>Просмотрите текст еще раз и совместите заголовки с параграфами. Обоснуйте свой выбор. Какие ключевые слова вам помогли сделать выбор?</w:t>
            </w:r>
          </w:p>
          <w:p w:rsidR="00C758A3" w:rsidRPr="00C758A3" w:rsidRDefault="00C758A3" w:rsidP="00F33BB2">
            <w:pPr>
              <w:pStyle w:val="11"/>
              <w:spacing w:after="0" w:line="240" w:lineRule="auto"/>
              <w:jc w:val="both"/>
              <w:rPr>
                <w:sz w:val="24"/>
                <w:szCs w:val="24"/>
              </w:rPr>
            </w:pPr>
            <w:r w:rsidRPr="00C758A3">
              <w:rPr>
                <w:sz w:val="24"/>
                <w:szCs w:val="24"/>
              </w:rPr>
              <w:t>Учитель задает вопросы по тексту, вовлекает в дискуссию.</w:t>
            </w:r>
          </w:p>
          <w:p w:rsidR="00C758A3" w:rsidRPr="00F33BB2" w:rsidRDefault="00C758A3" w:rsidP="00F33BB2">
            <w:pPr>
              <w:pStyle w:val="11"/>
              <w:spacing w:after="0" w:line="240" w:lineRule="auto"/>
              <w:jc w:val="both"/>
              <w:rPr>
                <w:sz w:val="24"/>
                <w:szCs w:val="24"/>
                <w:u w:val="single"/>
                <w:lang w:val="en-US"/>
              </w:rPr>
            </w:pPr>
            <w:r w:rsidRPr="00F33BB2">
              <w:rPr>
                <w:sz w:val="24"/>
                <w:szCs w:val="24"/>
                <w:u w:val="single"/>
              </w:rPr>
              <w:t>Вопросы</w:t>
            </w:r>
            <w:r w:rsidRPr="00F33BB2">
              <w:rPr>
                <w:sz w:val="24"/>
                <w:szCs w:val="24"/>
                <w:u w:val="single"/>
                <w:lang w:val="en-US"/>
              </w:rPr>
              <w:t>:</w:t>
            </w:r>
          </w:p>
          <w:p w:rsidR="00C758A3" w:rsidRPr="00C758A3" w:rsidRDefault="00C758A3" w:rsidP="00770DA3">
            <w:pPr>
              <w:pStyle w:val="11"/>
              <w:spacing w:after="0" w:line="240" w:lineRule="auto"/>
              <w:jc w:val="both"/>
              <w:rPr>
                <w:sz w:val="24"/>
                <w:szCs w:val="24"/>
                <w:lang w:val="en-US"/>
              </w:rPr>
            </w:pPr>
            <w:r w:rsidRPr="00C758A3">
              <w:rPr>
                <w:sz w:val="24"/>
                <w:szCs w:val="24"/>
                <w:lang w:val="en-US"/>
              </w:rPr>
              <w:t>Would you become a member of Join me? Why/Why not?</w:t>
            </w:r>
          </w:p>
          <w:p w:rsidR="00C758A3" w:rsidRPr="00C758A3" w:rsidRDefault="00C758A3" w:rsidP="00770DA3">
            <w:pPr>
              <w:pStyle w:val="11"/>
              <w:spacing w:after="0" w:line="240" w:lineRule="auto"/>
              <w:jc w:val="both"/>
              <w:rPr>
                <w:sz w:val="24"/>
                <w:szCs w:val="24"/>
                <w:lang w:val="en-US"/>
              </w:rPr>
            </w:pPr>
            <w:r w:rsidRPr="00C758A3">
              <w:rPr>
                <w:sz w:val="24"/>
                <w:szCs w:val="24"/>
                <w:lang w:val="en-US"/>
              </w:rPr>
              <w:t>C</w:t>
            </w:r>
            <w:r w:rsidR="00861F5A">
              <w:rPr>
                <w:sz w:val="24"/>
                <w:szCs w:val="24"/>
                <w:lang w:val="en-US"/>
              </w:rPr>
              <w:t>a</w:t>
            </w:r>
            <w:r w:rsidRPr="00C758A3">
              <w:rPr>
                <w:sz w:val="24"/>
                <w:szCs w:val="24"/>
                <w:lang w:val="en-US"/>
              </w:rPr>
              <w:t>n you think about any acts of kindness that people in join me could do?</w:t>
            </w:r>
          </w:p>
          <w:p w:rsidR="00DA7855" w:rsidRPr="00A94C4B" w:rsidRDefault="00C758A3" w:rsidP="00770DA3">
            <w:pPr>
              <w:pStyle w:val="a3"/>
              <w:shd w:val="clear" w:color="auto" w:fill="FFFFFF"/>
              <w:spacing w:before="0" w:beforeAutospacing="0" w:after="0" w:afterAutospacing="0"/>
              <w:rPr>
                <w:lang w:val="en-US"/>
              </w:rPr>
            </w:pPr>
            <w:r w:rsidRPr="00C758A3">
              <w:rPr>
                <w:lang w:val="en-US"/>
              </w:rPr>
              <w:t>Remember a time when someone did something kind for you? What did they do? How did you feel?</w:t>
            </w:r>
          </w:p>
          <w:p w:rsidR="00F33BB2" w:rsidRPr="00A94C4B" w:rsidRDefault="00F33BB2" w:rsidP="00770DA3">
            <w:pPr>
              <w:pStyle w:val="a3"/>
              <w:shd w:val="clear" w:color="auto" w:fill="FFFFFF"/>
              <w:spacing w:before="0" w:beforeAutospacing="0" w:after="0" w:afterAutospacing="0"/>
              <w:rPr>
                <w:lang w:val="en-US"/>
              </w:rPr>
            </w:pPr>
          </w:p>
          <w:p w:rsidR="00F33BB2" w:rsidRPr="00C758A3" w:rsidRDefault="00F33BB2" w:rsidP="00F33BB2">
            <w:pPr>
              <w:pStyle w:val="11"/>
              <w:spacing w:after="0" w:line="240" w:lineRule="auto"/>
              <w:jc w:val="both"/>
              <w:rPr>
                <w:sz w:val="24"/>
                <w:szCs w:val="24"/>
              </w:rPr>
            </w:pPr>
            <w:r w:rsidRPr="00861F5A">
              <w:rPr>
                <w:b/>
                <w:sz w:val="24"/>
                <w:szCs w:val="24"/>
              </w:rPr>
              <w:t>Индивидуально</w:t>
            </w:r>
            <w:r>
              <w:rPr>
                <w:sz w:val="24"/>
                <w:szCs w:val="24"/>
              </w:rPr>
              <w:t xml:space="preserve"> (таблица), </w:t>
            </w:r>
            <w:r w:rsidRPr="00861F5A">
              <w:rPr>
                <w:b/>
                <w:sz w:val="24"/>
                <w:szCs w:val="24"/>
              </w:rPr>
              <w:t>потом в паре</w:t>
            </w:r>
            <w:r>
              <w:rPr>
                <w:b/>
                <w:sz w:val="24"/>
                <w:szCs w:val="24"/>
              </w:rPr>
              <w:t>.</w:t>
            </w:r>
          </w:p>
          <w:p w:rsidR="00C758A3" w:rsidRPr="00C758A3" w:rsidRDefault="00C758A3" w:rsidP="00F33BB2">
            <w:pPr>
              <w:pStyle w:val="11"/>
              <w:spacing w:after="0" w:line="240" w:lineRule="auto"/>
              <w:jc w:val="both"/>
              <w:rPr>
                <w:sz w:val="24"/>
                <w:szCs w:val="24"/>
              </w:rPr>
            </w:pPr>
            <w:r w:rsidRPr="00C758A3">
              <w:rPr>
                <w:sz w:val="24"/>
                <w:szCs w:val="24"/>
              </w:rPr>
              <w:t>Учитель раздает карточки с таблицей. В таблице три колонки и вопрос: что ты можешь сделать (</w:t>
            </w:r>
            <w:r w:rsidRPr="00C758A3">
              <w:rPr>
                <w:sz w:val="24"/>
                <w:szCs w:val="24"/>
                <w:lang w:val="en-US"/>
              </w:rPr>
              <w:t>what</w:t>
            </w:r>
            <w:r w:rsidRPr="00C758A3">
              <w:rPr>
                <w:sz w:val="24"/>
                <w:szCs w:val="24"/>
              </w:rPr>
              <w:t xml:space="preserve"> </w:t>
            </w:r>
            <w:r w:rsidRPr="00C758A3">
              <w:rPr>
                <w:sz w:val="24"/>
                <w:szCs w:val="24"/>
                <w:lang w:val="en-US"/>
              </w:rPr>
              <w:t>can</w:t>
            </w:r>
            <w:r w:rsidRPr="00C758A3">
              <w:rPr>
                <w:sz w:val="24"/>
                <w:szCs w:val="24"/>
              </w:rPr>
              <w:t xml:space="preserve"> </w:t>
            </w:r>
            <w:r w:rsidRPr="00C758A3">
              <w:rPr>
                <w:sz w:val="24"/>
                <w:szCs w:val="24"/>
                <w:lang w:val="en-US"/>
              </w:rPr>
              <w:t>you</w:t>
            </w:r>
            <w:r w:rsidRPr="00C758A3">
              <w:rPr>
                <w:sz w:val="24"/>
                <w:szCs w:val="24"/>
              </w:rPr>
              <w:t xml:space="preserve"> </w:t>
            </w:r>
            <w:r w:rsidRPr="00C758A3">
              <w:rPr>
                <w:sz w:val="24"/>
                <w:szCs w:val="24"/>
                <w:lang w:val="en-US"/>
              </w:rPr>
              <w:t>do</w:t>
            </w:r>
            <w:r w:rsidRPr="00C758A3">
              <w:rPr>
                <w:sz w:val="24"/>
                <w:szCs w:val="24"/>
              </w:rPr>
              <w:t>?) 1 колонка для кого (</w:t>
            </w:r>
            <w:r w:rsidRPr="00C758A3">
              <w:rPr>
                <w:sz w:val="24"/>
                <w:szCs w:val="24"/>
                <w:lang w:val="en-US"/>
              </w:rPr>
              <w:t>for</w:t>
            </w:r>
            <w:r w:rsidRPr="00C758A3">
              <w:rPr>
                <w:sz w:val="24"/>
                <w:szCs w:val="24"/>
              </w:rPr>
              <w:t xml:space="preserve"> </w:t>
            </w:r>
            <w:r w:rsidRPr="00C758A3">
              <w:rPr>
                <w:sz w:val="24"/>
                <w:szCs w:val="24"/>
                <w:lang w:val="en-US"/>
              </w:rPr>
              <w:t>a</w:t>
            </w:r>
            <w:r w:rsidRPr="00C758A3">
              <w:rPr>
                <w:sz w:val="24"/>
                <w:szCs w:val="24"/>
              </w:rPr>
              <w:t xml:space="preserve">…) </w:t>
            </w:r>
            <w:r w:rsidRPr="00C758A3">
              <w:rPr>
                <w:sz w:val="24"/>
                <w:szCs w:val="24"/>
                <w:lang w:val="en-US"/>
              </w:rPr>
              <w:t>deed</w:t>
            </w:r>
            <w:r w:rsidRPr="00C758A3">
              <w:rPr>
                <w:sz w:val="24"/>
                <w:szCs w:val="24"/>
              </w:rPr>
              <w:t xml:space="preserve"> (дело), </w:t>
            </w:r>
            <w:r w:rsidRPr="00C758A3">
              <w:rPr>
                <w:sz w:val="24"/>
                <w:szCs w:val="24"/>
                <w:lang w:val="en-US"/>
              </w:rPr>
              <w:t>effect</w:t>
            </w:r>
            <w:r w:rsidRPr="00C758A3">
              <w:rPr>
                <w:sz w:val="24"/>
                <w:szCs w:val="24"/>
              </w:rPr>
              <w:t xml:space="preserve">(эффект). </w:t>
            </w:r>
          </w:p>
          <w:p w:rsidR="00C758A3" w:rsidRPr="00C758A3" w:rsidRDefault="00C758A3" w:rsidP="00F33BB2">
            <w:pPr>
              <w:pStyle w:val="11"/>
              <w:spacing w:after="0" w:line="240" w:lineRule="auto"/>
              <w:jc w:val="both"/>
              <w:rPr>
                <w:sz w:val="24"/>
                <w:szCs w:val="24"/>
              </w:rPr>
            </w:pPr>
            <w:r w:rsidRPr="00C758A3">
              <w:rPr>
                <w:sz w:val="24"/>
                <w:szCs w:val="24"/>
                <w:lang w:val="en-US"/>
              </w:rPr>
              <w:t>We’ve read a text about volunteer movement in Great Britain. Now. Let</w:t>
            </w:r>
            <w:r w:rsidR="00A94C4B">
              <w:rPr>
                <w:sz w:val="24"/>
                <w:szCs w:val="24"/>
                <w:lang w:val="en-US"/>
              </w:rPr>
              <w:t>’</w:t>
            </w:r>
            <w:r w:rsidRPr="00C758A3">
              <w:rPr>
                <w:sz w:val="24"/>
                <w:szCs w:val="24"/>
                <w:lang w:val="en-US"/>
              </w:rPr>
              <w:t xml:space="preserve">s think how we can help to our city? Take your cards and </w:t>
            </w:r>
            <w:r w:rsidR="00A94C4B" w:rsidRPr="00C758A3">
              <w:rPr>
                <w:sz w:val="24"/>
                <w:szCs w:val="24"/>
                <w:lang w:val="en-US"/>
              </w:rPr>
              <w:t>fulfill</w:t>
            </w:r>
            <w:r w:rsidRPr="00C758A3">
              <w:rPr>
                <w:sz w:val="24"/>
                <w:szCs w:val="24"/>
                <w:lang w:val="en-US"/>
              </w:rPr>
              <w:t xml:space="preserve"> them. Then discuss your ideas with your partner. What can you do? How can you help? Think of a possible plan and present it to the class. Together</w:t>
            </w:r>
            <w:r w:rsidRPr="00C758A3">
              <w:rPr>
                <w:sz w:val="24"/>
                <w:szCs w:val="24"/>
              </w:rPr>
              <w:t xml:space="preserve"> </w:t>
            </w:r>
            <w:r w:rsidRPr="00C758A3">
              <w:rPr>
                <w:sz w:val="24"/>
                <w:szCs w:val="24"/>
                <w:lang w:val="en-US"/>
              </w:rPr>
              <w:t>we</w:t>
            </w:r>
            <w:r w:rsidRPr="00C758A3">
              <w:rPr>
                <w:sz w:val="24"/>
                <w:szCs w:val="24"/>
              </w:rPr>
              <w:t xml:space="preserve"> </w:t>
            </w:r>
            <w:r w:rsidRPr="00C758A3">
              <w:rPr>
                <w:sz w:val="24"/>
                <w:szCs w:val="24"/>
                <w:lang w:val="en-US"/>
              </w:rPr>
              <w:t>discuss</w:t>
            </w:r>
            <w:r w:rsidRPr="00C758A3">
              <w:rPr>
                <w:sz w:val="24"/>
                <w:szCs w:val="24"/>
              </w:rPr>
              <w:t xml:space="preserve"> </w:t>
            </w:r>
            <w:r w:rsidRPr="00C758A3">
              <w:rPr>
                <w:sz w:val="24"/>
                <w:szCs w:val="24"/>
                <w:lang w:val="en-US"/>
              </w:rPr>
              <w:t>and</w:t>
            </w:r>
            <w:r w:rsidRPr="00C758A3">
              <w:rPr>
                <w:sz w:val="24"/>
                <w:szCs w:val="24"/>
              </w:rPr>
              <w:t xml:space="preserve"> </w:t>
            </w:r>
            <w:r w:rsidRPr="00C758A3">
              <w:rPr>
                <w:sz w:val="24"/>
                <w:szCs w:val="24"/>
                <w:lang w:val="en-US"/>
              </w:rPr>
              <w:t>correct</w:t>
            </w:r>
            <w:r w:rsidRPr="00C758A3">
              <w:rPr>
                <w:sz w:val="24"/>
                <w:szCs w:val="24"/>
              </w:rPr>
              <w:t xml:space="preserve"> </w:t>
            </w:r>
            <w:r w:rsidRPr="00C758A3">
              <w:rPr>
                <w:sz w:val="24"/>
                <w:szCs w:val="24"/>
                <w:lang w:val="en-US"/>
              </w:rPr>
              <w:t>it</w:t>
            </w:r>
            <w:r w:rsidRPr="00C758A3">
              <w:rPr>
                <w:sz w:val="24"/>
                <w:szCs w:val="24"/>
              </w:rPr>
              <w:t xml:space="preserve">. </w:t>
            </w:r>
          </w:p>
          <w:p w:rsidR="00DA7855" w:rsidRPr="00770DA3" w:rsidRDefault="00C758A3" w:rsidP="00F33BB2">
            <w:pPr>
              <w:pStyle w:val="a3"/>
              <w:shd w:val="clear" w:color="auto" w:fill="FFFFFF"/>
              <w:spacing w:before="0" w:beforeAutospacing="0" w:after="0" w:afterAutospacing="0"/>
              <w:jc w:val="both"/>
              <w:rPr>
                <w:rFonts w:eastAsia="Calibri"/>
                <w:lang w:eastAsia="en-US"/>
              </w:rPr>
            </w:pPr>
            <w:r>
              <w:t xml:space="preserve">Сейчас, когда мы прочитали текст о необычном волонтёрском движении в Великобритании, давайте подумаем, что вы можете сделать для своего города. Возьмите карточки с таблицей и заполните ее. Затем в парах сравните свои ответы. Вместе выберите наилучший вариант того, какую волонтерскую идею вы можете реализовать в нашем городе в вашем возрасте? Как, кому и чем вы бы хотели помочь? Разработайте краткий план Добрых дел и представьте его. </w:t>
            </w:r>
          </w:p>
        </w:tc>
        <w:tc>
          <w:tcPr>
            <w:tcW w:w="2552" w:type="dxa"/>
            <w:shd w:val="clear" w:color="auto" w:fill="auto"/>
          </w:tcPr>
          <w:p w:rsidR="00861F5A" w:rsidRPr="00861F5A" w:rsidRDefault="00861F5A" w:rsidP="00F33BB2">
            <w:pPr>
              <w:pStyle w:val="11"/>
              <w:spacing w:after="0" w:line="240" w:lineRule="auto"/>
              <w:jc w:val="both"/>
              <w:rPr>
                <w:sz w:val="24"/>
                <w:szCs w:val="24"/>
              </w:rPr>
            </w:pPr>
            <w:r w:rsidRPr="00861F5A">
              <w:rPr>
                <w:sz w:val="24"/>
                <w:szCs w:val="24"/>
              </w:rPr>
              <w:lastRenderedPageBreak/>
              <w:t xml:space="preserve">Ученики </w:t>
            </w:r>
            <w:r>
              <w:rPr>
                <w:sz w:val="24"/>
                <w:szCs w:val="24"/>
              </w:rPr>
              <w:t>распределяются</w:t>
            </w:r>
            <w:r w:rsidRPr="00861F5A">
              <w:rPr>
                <w:sz w:val="24"/>
                <w:szCs w:val="24"/>
              </w:rPr>
              <w:t xml:space="preserve"> на группы</w:t>
            </w:r>
            <w:r>
              <w:rPr>
                <w:sz w:val="24"/>
                <w:szCs w:val="24"/>
              </w:rPr>
              <w:t xml:space="preserve">, </w:t>
            </w:r>
            <w:r w:rsidRPr="00861F5A">
              <w:rPr>
                <w:sz w:val="24"/>
                <w:szCs w:val="24"/>
              </w:rPr>
              <w:t>читают текст</w:t>
            </w:r>
            <w:r w:rsidR="00F33BB2">
              <w:rPr>
                <w:sz w:val="24"/>
                <w:szCs w:val="24"/>
              </w:rPr>
              <w:t xml:space="preserve"> (Приложение 2)</w:t>
            </w:r>
            <w:r w:rsidRPr="00861F5A">
              <w:rPr>
                <w:sz w:val="24"/>
                <w:szCs w:val="24"/>
              </w:rPr>
              <w:t xml:space="preserve">, после передают содержание </w:t>
            </w:r>
            <w:r>
              <w:rPr>
                <w:sz w:val="24"/>
                <w:szCs w:val="24"/>
              </w:rPr>
              <w:t>доброго дела другим группам</w:t>
            </w:r>
            <w:r w:rsidR="00F33BB2">
              <w:rPr>
                <w:sz w:val="24"/>
                <w:szCs w:val="24"/>
              </w:rPr>
              <w:t>.</w:t>
            </w:r>
          </w:p>
          <w:p w:rsidR="00F571ED" w:rsidRPr="00861F5A" w:rsidRDefault="00F571ED" w:rsidP="00770DA3">
            <w:pPr>
              <w:jc w:val="both"/>
              <w:rPr>
                <w:rFonts w:eastAsia="Calibri"/>
                <w:sz w:val="24"/>
                <w:szCs w:val="24"/>
                <w:lang w:eastAsia="en-US"/>
              </w:rPr>
            </w:pPr>
          </w:p>
          <w:p w:rsidR="00861F5A" w:rsidRPr="00861F5A" w:rsidRDefault="00861F5A" w:rsidP="00770DA3">
            <w:pPr>
              <w:jc w:val="both"/>
              <w:rPr>
                <w:rFonts w:eastAsia="Calibri"/>
                <w:sz w:val="24"/>
                <w:szCs w:val="24"/>
                <w:lang w:eastAsia="en-US"/>
              </w:rPr>
            </w:pPr>
          </w:p>
          <w:p w:rsidR="00861F5A" w:rsidRPr="00861F5A" w:rsidRDefault="00861F5A" w:rsidP="00770DA3">
            <w:pPr>
              <w:jc w:val="both"/>
              <w:rPr>
                <w:rFonts w:eastAsia="Calibri"/>
                <w:sz w:val="24"/>
                <w:szCs w:val="24"/>
                <w:lang w:eastAsia="en-US"/>
              </w:rPr>
            </w:pPr>
          </w:p>
          <w:p w:rsidR="00861F5A" w:rsidRPr="00861F5A" w:rsidRDefault="00861F5A" w:rsidP="00770DA3">
            <w:pPr>
              <w:jc w:val="both"/>
              <w:rPr>
                <w:rFonts w:eastAsia="Calibri"/>
                <w:sz w:val="24"/>
                <w:szCs w:val="24"/>
                <w:lang w:eastAsia="en-US"/>
              </w:rPr>
            </w:pPr>
          </w:p>
          <w:p w:rsidR="00861F5A" w:rsidRPr="00861F5A" w:rsidRDefault="00861F5A" w:rsidP="00770DA3">
            <w:pPr>
              <w:jc w:val="both"/>
              <w:rPr>
                <w:rFonts w:eastAsia="Calibri"/>
                <w:sz w:val="24"/>
                <w:szCs w:val="24"/>
                <w:lang w:eastAsia="en-US"/>
              </w:rPr>
            </w:pPr>
          </w:p>
          <w:p w:rsidR="00F33BB2" w:rsidRDefault="00F33BB2" w:rsidP="00770DA3">
            <w:pPr>
              <w:jc w:val="both"/>
              <w:rPr>
                <w:rFonts w:eastAsia="Calibri"/>
                <w:sz w:val="24"/>
                <w:szCs w:val="24"/>
                <w:lang w:eastAsia="en-US"/>
              </w:rPr>
            </w:pPr>
          </w:p>
          <w:p w:rsidR="00861F5A" w:rsidRDefault="00861F5A" w:rsidP="00770DA3">
            <w:pPr>
              <w:jc w:val="both"/>
              <w:rPr>
                <w:rFonts w:eastAsia="Calibri"/>
                <w:sz w:val="24"/>
                <w:szCs w:val="24"/>
                <w:lang w:eastAsia="en-US"/>
              </w:rPr>
            </w:pPr>
            <w:r w:rsidRPr="00770DA3">
              <w:rPr>
                <w:rFonts w:eastAsia="Calibri"/>
                <w:sz w:val="24"/>
                <w:szCs w:val="24"/>
                <w:lang w:eastAsia="en-US"/>
              </w:rPr>
              <w:t>Ученики отвечают на вопросы.</w:t>
            </w:r>
          </w:p>
          <w:p w:rsidR="00861F5A" w:rsidRDefault="00861F5A" w:rsidP="00770DA3">
            <w:pPr>
              <w:jc w:val="both"/>
              <w:rPr>
                <w:rFonts w:eastAsia="Calibri"/>
                <w:sz w:val="24"/>
                <w:szCs w:val="24"/>
                <w:lang w:eastAsia="en-US"/>
              </w:rPr>
            </w:pPr>
          </w:p>
          <w:p w:rsidR="00861F5A" w:rsidRDefault="00861F5A" w:rsidP="00770DA3">
            <w:pPr>
              <w:jc w:val="both"/>
              <w:rPr>
                <w:rFonts w:eastAsia="Calibri"/>
                <w:sz w:val="24"/>
                <w:szCs w:val="24"/>
                <w:lang w:eastAsia="en-US"/>
              </w:rPr>
            </w:pPr>
          </w:p>
          <w:p w:rsidR="00861F5A" w:rsidRDefault="00861F5A" w:rsidP="00770DA3">
            <w:pPr>
              <w:jc w:val="both"/>
              <w:rPr>
                <w:rFonts w:eastAsia="Calibri"/>
                <w:sz w:val="24"/>
                <w:szCs w:val="24"/>
                <w:lang w:eastAsia="en-US"/>
              </w:rPr>
            </w:pPr>
          </w:p>
          <w:p w:rsidR="00861F5A" w:rsidRDefault="00861F5A" w:rsidP="00770DA3">
            <w:pPr>
              <w:jc w:val="both"/>
              <w:rPr>
                <w:rFonts w:eastAsia="Calibri"/>
                <w:sz w:val="24"/>
                <w:szCs w:val="24"/>
                <w:lang w:eastAsia="en-US"/>
              </w:rPr>
            </w:pPr>
          </w:p>
          <w:p w:rsidR="00861F5A" w:rsidRDefault="00861F5A" w:rsidP="00770DA3">
            <w:pPr>
              <w:jc w:val="both"/>
              <w:rPr>
                <w:rFonts w:eastAsia="Calibri"/>
                <w:sz w:val="24"/>
                <w:szCs w:val="24"/>
                <w:lang w:eastAsia="en-US"/>
              </w:rPr>
            </w:pPr>
          </w:p>
          <w:p w:rsidR="00861F5A" w:rsidRDefault="00861F5A" w:rsidP="00770DA3">
            <w:pPr>
              <w:jc w:val="both"/>
              <w:rPr>
                <w:rFonts w:eastAsia="Calibri"/>
                <w:sz w:val="24"/>
                <w:szCs w:val="24"/>
                <w:lang w:eastAsia="en-US"/>
              </w:rPr>
            </w:pPr>
          </w:p>
          <w:p w:rsidR="00861F5A" w:rsidRDefault="00861F5A" w:rsidP="00770DA3">
            <w:pPr>
              <w:jc w:val="both"/>
              <w:rPr>
                <w:rFonts w:eastAsia="Calibri"/>
                <w:sz w:val="24"/>
                <w:szCs w:val="24"/>
                <w:lang w:eastAsia="en-US"/>
              </w:rPr>
            </w:pPr>
          </w:p>
          <w:p w:rsidR="00861F5A" w:rsidRDefault="00861F5A" w:rsidP="00770DA3">
            <w:pPr>
              <w:jc w:val="both"/>
              <w:rPr>
                <w:rFonts w:eastAsia="Calibri"/>
                <w:sz w:val="24"/>
                <w:szCs w:val="24"/>
                <w:lang w:eastAsia="en-US"/>
              </w:rPr>
            </w:pPr>
          </w:p>
          <w:p w:rsidR="00861F5A" w:rsidRDefault="00861F5A" w:rsidP="00770DA3">
            <w:pPr>
              <w:jc w:val="both"/>
              <w:rPr>
                <w:rFonts w:eastAsia="Calibri"/>
                <w:sz w:val="24"/>
                <w:szCs w:val="24"/>
                <w:lang w:eastAsia="en-US"/>
              </w:rPr>
            </w:pPr>
          </w:p>
          <w:p w:rsidR="00861F5A" w:rsidRDefault="00861F5A" w:rsidP="00770DA3">
            <w:pPr>
              <w:jc w:val="both"/>
              <w:rPr>
                <w:rFonts w:eastAsia="Calibri"/>
                <w:sz w:val="24"/>
                <w:szCs w:val="24"/>
                <w:lang w:eastAsia="en-US"/>
              </w:rPr>
            </w:pPr>
          </w:p>
          <w:p w:rsidR="00861F5A" w:rsidRDefault="00861F5A" w:rsidP="00770DA3">
            <w:pPr>
              <w:jc w:val="both"/>
              <w:rPr>
                <w:rFonts w:eastAsia="Calibri"/>
                <w:sz w:val="24"/>
                <w:szCs w:val="24"/>
                <w:lang w:eastAsia="en-US"/>
              </w:rPr>
            </w:pPr>
          </w:p>
          <w:p w:rsidR="00861F5A" w:rsidRDefault="00861F5A" w:rsidP="00770DA3">
            <w:pPr>
              <w:jc w:val="both"/>
              <w:rPr>
                <w:rFonts w:eastAsia="Calibri"/>
                <w:sz w:val="24"/>
                <w:szCs w:val="24"/>
                <w:lang w:eastAsia="en-US"/>
              </w:rPr>
            </w:pPr>
          </w:p>
          <w:p w:rsidR="00861F5A" w:rsidRDefault="00861F5A" w:rsidP="00770DA3">
            <w:pPr>
              <w:jc w:val="both"/>
              <w:rPr>
                <w:rFonts w:eastAsia="Calibri"/>
                <w:sz w:val="24"/>
                <w:szCs w:val="24"/>
                <w:lang w:eastAsia="en-US"/>
              </w:rPr>
            </w:pPr>
          </w:p>
          <w:p w:rsidR="00861F5A" w:rsidRDefault="00861F5A" w:rsidP="00770DA3">
            <w:pPr>
              <w:jc w:val="both"/>
              <w:rPr>
                <w:rFonts w:eastAsia="Calibri"/>
                <w:sz w:val="24"/>
                <w:szCs w:val="24"/>
                <w:lang w:eastAsia="en-US"/>
              </w:rPr>
            </w:pPr>
          </w:p>
          <w:p w:rsidR="00861F5A" w:rsidRPr="00861F5A" w:rsidRDefault="00861F5A" w:rsidP="00770DA3">
            <w:pPr>
              <w:jc w:val="both"/>
              <w:rPr>
                <w:rFonts w:eastAsia="Calibri"/>
                <w:sz w:val="24"/>
                <w:szCs w:val="24"/>
                <w:lang w:eastAsia="en-US"/>
              </w:rPr>
            </w:pPr>
            <w:r>
              <w:rPr>
                <w:rFonts w:eastAsia="Calibri"/>
                <w:sz w:val="24"/>
                <w:szCs w:val="24"/>
                <w:lang w:eastAsia="en-US"/>
              </w:rPr>
              <w:t>Заполняют таблицу</w:t>
            </w:r>
            <w:r w:rsidR="00F33BB2">
              <w:rPr>
                <w:rFonts w:eastAsia="Calibri"/>
                <w:sz w:val="24"/>
                <w:szCs w:val="24"/>
                <w:lang w:eastAsia="en-US"/>
              </w:rPr>
              <w:t xml:space="preserve"> (Приложение3)</w:t>
            </w:r>
          </w:p>
        </w:tc>
      </w:tr>
      <w:tr w:rsidR="00F571ED" w:rsidRPr="00EF5E0A" w:rsidTr="002E0BA2">
        <w:tc>
          <w:tcPr>
            <w:tcW w:w="1843" w:type="dxa"/>
            <w:shd w:val="clear" w:color="auto" w:fill="auto"/>
          </w:tcPr>
          <w:p w:rsidR="00F571ED" w:rsidRPr="00EF5E0A" w:rsidRDefault="00F571ED" w:rsidP="00770DA3">
            <w:pPr>
              <w:rPr>
                <w:rFonts w:eastAsia="Calibri"/>
                <w:sz w:val="24"/>
                <w:szCs w:val="24"/>
                <w:lang w:eastAsia="en-US"/>
              </w:rPr>
            </w:pPr>
            <w:r w:rsidRPr="00EF5E0A">
              <w:rPr>
                <w:rFonts w:eastAsia="Calibri"/>
                <w:sz w:val="24"/>
                <w:szCs w:val="24"/>
                <w:lang w:eastAsia="en-US"/>
              </w:rPr>
              <w:lastRenderedPageBreak/>
              <w:t>Рефлексия личностных результатов</w:t>
            </w:r>
          </w:p>
          <w:p w:rsidR="00F571ED" w:rsidRPr="00EF5E0A" w:rsidRDefault="00F571ED" w:rsidP="00770DA3">
            <w:pPr>
              <w:rPr>
                <w:rFonts w:eastAsia="Calibri"/>
                <w:sz w:val="24"/>
                <w:szCs w:val="24"/>
                <w:lang w:eastAsia="en-US"/>
              </w:rPr>
            </w:pPr>
            <w:r w:rsidRPr="00EF5E0A">
              <w:rPr>
                <w:rFonts w:eastAsia="Calibri"/>
                <w:sz w:val="24"/>
                <w:szCs w:val="24"/>
                <w:lang w:eastAsia="en-US"/>
              </w:rPr>
              <w:t>(5</w:t>
            </w:r>
            <w:r w:rsidR="00F33BB2">
              <w:rPr>
                <w:rFonts w:eastAsia="Calibri"/>
                <w:sz w:val="24"/>
                <w:szCs w:val="24"/>
                <w:lang w:eastAsia="en-US"/>
              </w:rPr>
              <w:t xml:space="preserve"> </w:t>
            </w:r>
            <w:r w:rsidRPr="00EF5E0A">
              <w:rPr>
                <w:rFonts w:eastAsia="Calibri"/>
                <w:sz w:val="24"/>
                <w:szCs w:val="24"/>
                <w:lang w:eastAsia="en-US"/>
              </w:rPr>
              <w:t>мин)</w:t>
            </w:r>
          </w:p>
        </w:tc>
        <w:tc>
          <w:tcPr>
            <w:tcW w:w="5670" w:type="dxa"/>
            <w:shd w:val="clear" w:color="auto" w:fill="auto"/>
          </w:tcPr>
          <w:p w:rsidR="003800BF" w:rsidRPr="003800BF" w:rsidRDefault="003800BF" w:rsidP="00770DA3">
            <w:pPr>
              <w:pStyle w:val="11"/>
              <w:spacing w:after="0" w:line="240" w:lineRule="auto"/>
              <w:ind w:firstLine="236"/>
              <w:jc w:val="both"/>
              <w:rPr>
                <w:sz w:val="24"/>
                <w:szCs w:val="24"/>
                <w:lang w:val="en-US"/>
              </w:rPr>
            </w:pPr>
            <w:r w:rsidRPr="003800BF">
              <w:rPr>
                <w:sz w:val="24"/>
                <w:szCs w:val="24"/>
                <w:lang w:val="en-US"/>
              </w:rPr>
              <w:t>Today our lesson was devoted to kindness and volunteering. So! We’ve been quite productive today, we’ve done a lot and we learn a lot! Now it’s time to do some reflection What was new for you? What were your feelings? What it made you think of?</w:t>
            </w:r>
          </w:p>
          <w:p w:rsidR="00F571ED" w:rsidRPr="00EF5E0A" w:rsidRDefault="003800BF" w:rsidP="004058C7">
            <w:pPr>
              <w:pStyle w:val="11"/>
              <w:spacing w:after="0" w:line="240" w:lineRule="auto"/>
              <w:ind w:firstLine="236"/>
              <w:jc w:val="both"/>
              <w:rPr>
                <w:rFonts w:eastAsia="Calibri"/>
                <w:lang w:eastAsia="en-US"/>
              </w:rPr>
            </w:pPr>
            <w:r w:rsidRPr="003800BF">
              <w:rPr>
                <w:sz w:val="24"/>
                <w:szCs w:val="24"/>
              </w:rPr>
              <w:t xml:space="preserve">Сегодня наш урок был посвящен волонтерской деятельности, добру и милосердию. Что нового вы для себя открыли? О чем вас заставил задуматься сегодняшний урок? Какие он вызвал у вас чувства? </w:t>
            </w:r>
          </w:p>
        </w:tc>
        <w:tc>
          <w:tcPr>
            <w:tcW w:w="2552" w:type="dxa"/>
            <w:shd w:val="clear" w:color="auto" w:fill="auto"/>
          </w:tcPr>
          <w:p w:rsidR="003800BF" w:rsidRPr="00EE163F" w:rsidRDefault="003800BF" w:rsidP="004058C7">
            <w:pPr>
              <w:pStyle w:val="11"/>
              <w:spacing w:after="0" w:line="240" w:lineRule="auto"/>
              <w:jc w:val="both"/>
              <w:rPr>
                <w:sz w:val="24"/>
                <w:szCs w:val="24"/>
              </w:rPr>
            </w:pPr>
            <w:r w:rsidRPr="003800BF">
              <w:rPr>
                <w:sz w:val="24"/>
                <w:szCs w:val="24"/>
              </w:rPr>
              <w:t xml:space="preserve">Учащиеся отвечают на поставленный вопрос, делятся своими идеями по участию в Акциях добра и милосердия в </w:t>
            </w:r>
            <w:r>
              <w:rPr>
                <w:sz w:val="24"/>
                <w:szCs w:val="24"/>
              </w:rPr>
              <w:t>лицее</w:t>
            </w:r>
            <w:r w:rsidRPr="003800BF">
              <w:rPr>
                <w:sz w:val="24"/>
                <w:szCs w:val="24"/>
              </w:rPr>
              <w:t xml:space="preserve"> и в </w:t>
            </w:r>
            <w:r>
              <w:rPr>
                <w:sz w:val="24"/>
                <w:szCs w:val="24"/>
              </w:rPr>
              <w:t>нашем</w:t>
            </w:r>
            <w:r w:rsidRPr="003800BF">
              <w:rPr>
                <w:sz w:val="24"/>
                <w:szCs w:val="24"/>
              </w:rPr>
              <w:t xml:space="preserve"> городе.</w:t>
            </w:r>
            <w:r w:rsidR="00EE163F">
              <w:rPr>
                <w:sz w:val="24"/>
                <w:szCs w:val="24"/>
              </w:rPr>
              <w:t xml:space="preserve"> </w:t>
            </w:r>
            <w:r w:rsidR="00EE163F" w:rsidRPr="00EE163F">
              <w:rPr>
                <w:sz w:val="24"/>
                <w:szCs w:val="24"/>
              </w:rPr>
              <w:t>Заполняют</w:t>
            </w:r>
            <w:r w:rsidR="00EE163F">
              <w:rPr>
                <w:sz w:val="24"/>
                <w:szCs w:val="24"/>
              </w:rPr>
              <w:t xml:space="preserve"> карточку добрых дел (приложение 4)</w:t>
            </w:r>
          </w:p>
          <w:p w:rsidR="00EC6554" w:rsidRPr="00EF5E0A" w:rsidRDefault="00EC6554" w:rsidP="00770DA3">
            <w:pPr>
              <w:jc w:val="both"/>
              <w:rPr>
                <w:rFonts w:eastAsia="Calibri"/>
                <w:sz w:val="24"/>
                <w:szCs w:val="24"/>
                <w:lang w:eastAsia="en-US"/>
              </w:rPr>
            </w:pPr>
          </w:p>
        </w:tc>
      </w:tr>
    </w:tbl>
    <w:p w:rsidR="00A94C4B" w:rsidRPr="00EE163F" w:rsidRDefault="00A94C4B" w:rsidP="00770DA3">
      <w:pPr>
        <w:rPr>
          <w:sz w:val="24"/>
          <w:szCs w:val="24"/>
          <w:u w:val="single"/>
        </w:rPr>
      </w:pPr>
    </w:p>
    <w:p w:rsidR="00FC3AAB" w:rsidRDefault="00F571ED" w:rsidP="00770DA3">
      <w:r w:rsidRPr="0089606F">
        <w:rPr>
          <w:sz w:val="24"/>
          <w:szCs w:val="24"/>
          <w:u w:val="single"/>
        </w:rPr>
        <w:t>Вывод:</w:t>
      </w:r>
      <w:r w:rsidRPr="0089606F">
        <w:rPr>
          <w:sz w:val="24"/>
          <w:szCs w:val="24"/>
        </w:rPr>
        <w:t xml:space="preserve"> </w:t>
      </w:r>
      <w:r>
        <w:rPr>
          <w:sz w:val="24"/>
          <w:szCs w:val="24"/>
        </w:rPr>
        <w:t>Воспитательная ц</w:t>
      </w:r>
      <w:r w:rsidRPr="0089606F">
        <w:rPr>
          <w:sz w:val="24"/>
          <w:szCs w:val="24"/>
        </w:rPr>
        <w:t>ел</w:t>
      </w:r>
      <w:r>
        <w:rPr>
          <w:sz w:val="24"/>
          <w:szCs w:val="24"/>
        </w:rPr>
        <w:t xml:space="preserve">ь урока достигнута, у </w:t>
      </w:r>
      <w:proofErr w:type="gramStart"/>
      <w:r>
        <w:rPr>
          <w:sz w:val="24"/>
          <w:szCs w:val="24"/>
        </w:rPr>
        <w:t>обучающихся</w:t>
      </w:r>
      <w:proofErr w:type="gramEnd"/>
      <w:r>
        <w:rPr>
          <w:sz w:val="24"/>
          <w:szCs w:val="24"/>
        </w:rPr>
        <w:t xml:space="preserve"> сформировано ценностное отношение к </w:t>
      </w:r>
      <w:r w:rsidR="003800BF">
        <w:rPr>
          <w:sz w:val="24"/>
          <w:szCs w:val="24"/>
        </w:rPr>
        <w:t>волонтерскому движению, доброте, милосердию</w:t>
      </w:r>
      <w:r>
        <w:rPr>
          <w:sz w:val="24"/>
          <w:szCs w:val="24"/>
        </w:rPr>
        <w:t>.</w:t>
      </w:r>
    </w:p>
    <w:sectPr w:rsidR="00FC3AAB" w:rsidSect="00A94C4B">
      <w:pgSz w:w="11906" w:h="16838"/>
      <w:pgMar w:top="709"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YS Text">
    <w:altName w:val="Times New Roman"/>
    <w:panose1 w:val="00000000000000000000"/>
    <w:charset w:val="00"/>
    <w:family w:val="roman"/>
    <w:notTrueType/>
    <w:pitch w:val="default"/>
    <w:sig w:usb0="00000000" w:usb1="00000000" w:usb2="00000000" w:usb3="00000000" w:csb0="00000000" w:csb1="00000000"/>
  </w:font>
  <w:font w:name="Microsoft Sans Serif">
    <w:panose1 w:val="020B0604020202020204"/>
    <w:charset w:val="CC"/>
    <w:family w:val="swiss"/>
    <w:pitch w:val="variable"/>
    <w:sig w:usb0="E5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pt;height:11.2pt" o:bullet="t">
        <v:imagedata r:id="rId1" o:title="msoCEF5"/>
      </v:shape>
    </w:pict>
  </w:numPicBullet>
  <w:abstractNum w:abstractNumId="0">
    <w:nsid w:val="07AA3DD7"/>
    <w:multiLevelType w:val="hybridMultilevel"/>
    <w:tmpl w:val="2E1EAA52"/>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2669F2"/>
    <w:multiLevelType w:val="hybridMultilevel"/>
    <w:tmpl w:val="62BC3666"/>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9CA6605"/>
    <w:multiLevelType w:val="multilevel"/>
    <w:tmpl w:val="15281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B543802"/>
    <w:multiLevelType w:val="multilevel"/>
    <w:tmpl w:val="ABAC7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D606DB"/>
    <w:multiLevelType w:val="hybridMultilevel"/>
    <w:tmpl w:val="3BDE2060"/>
    <w:lvl w:ilvl="0" w:tplc="80DAC7D6">
      <w:start w:val="1"/>
      <w:numFmt w:val="decimal"/>
      <w:lvlText w:val="%1."/>
      <w:lvlJc w:val="left"/>
      <w:pPr>
        <w:ind w:left="295" w:hanging="295"/>
      </w:pPr>
      <w:rPr>
        <w:rFonts w:hAnsi="Arial Unicode MS"/>
        <w:caps w:val="0"/>
        <w:smallCaps w:val="0"/>
        <w:strike w:val="0"/>
        <w:dstrike w:val="0"/>
        <w:outline w:val="0"/>
        <w:emboss w:val="0"/>
        <w:imprint w:val="0"/>
        <w:spacing w:val="0"/>
        <w:w w:val="100"/>
        <w:kern w:val="0"/>
        <w:position w:val="0"/>
        <w:highlight w:val="none"/>
        <w:vertAlign w:val="baseline"/>
      </w:rPr>
    </w:lvl>
    <w:lvl w:ilvl="1" w:tplc="F498EC24">
      <w:start w:val="1"/>
      <w:numFmt w:val="decimal"/>
      <w:lvlText w:val="%2."/>
      <w:lvlJc w:val="left"/>
      <w:pPr>
        <w:ind w:left="1095" w:hanging="295"/>
      </w:pPr>
      <w:rPr>
        <w:rFonts w:hAnsi="Arial Unicode MS"/>
        <w:caps w:val="0"/>
        <w:smallCaps w:val="0"/>
        <w:strike w:val="0"/>
        <w:dstrike w:val="0"/>
        <w:outline w:val="0"/>
        <w:emboss w:val="0"/>
        <w:imprint w:val="0"/>
        <w:spacing w:val="0"/>
        <w:w w:val="100"/>
        <w:kern w:val="0"/>
        <w:position w:val="0"/>
        <w:highlight w:val="none"/>
        <w:vertAlign w:val="baseline"/>
      </w:rPr>
    </w:lvl>
    <w:lvl w:ilvl="2" w:tplc="AF80329C">
      <w:start w:val="1"/>
      <w:numFmt w:val="decimal"/>
      <w:lvlText w:val="%3."/>
      <w:lvlJc w:val="left"/>
      <w:pPr>
        <w:ind w:left="1895" w:hanging="295"/>
      </w:pPr>
      <w:rPr>
        <w:rFonts w:hAnsi="Arial Unicode MS"/>
        <w:caps w:val="0"/>
        <w:smallCaps w:val="0"/>
        <w:strike w:val="0"/>
        <w:dstrike w:val="0"/>
        <w:outline w:val="0"/>
        <w:emboss w:val="0"/>
        <w:imprint w:val="0"/>
        <w:spacing w:val="0"/>
        <w:w w:val="100"/>
        <w:kern w:val="0"/>
        <w:position w:val="0"/>
        <w:highlight w:val="none"/>
        <w:vertAlign w:val="baseline"/>
      </w:rPr>
    </w:lvl>
    <w:lvl w:ilvl="3" w:tplc="E01E8564">
      <w:start w:val="1"/>
      <w:numFmt w:val="decimal"/>
      <w:lvlText w:val="%4."/>
      <w:lvlJc w:val="left"/>
      <w:pPr>
        <w:ind w:left="2695" w:hanging="295"/>
      </w:pPr>
      <w:rPr>
        <w:rFonts w:hAnsi="Arial Unicode MS"/>
        <w:caps w:val="0"/>
        <w:smallCaps w:val="0"/>
        <w:strike w:val="0"/>
        <w:dstrike w:val="0"/>
        <w:outline w:val="0"/>
        <w:emboss w:val="0"/>
        <w:imprint w:val="0"/>
        <w:spacing w:val="0"/>
        <w:w w:val="100"/>
        <w:kern w:val="0"/>
        <w:position w:val="0"/>
        <w:highlight w:val="none"/>
        <w:vertAlign w:val="baseline"/>
      </w:rPr>
    </w:lvl>
    <w:lvl w:ilvl="4" w:tplc="D1648DF4">
      <w:start w:val="1"/>
      <w:numFmt w:val="decimal"/>
      <w:lvlText w:val="%5."/>
      <w:lvlJc w:val="left"/>
      <w:pPr>
        <w:ind w:left="3495" w:hanging="295"/>
      </w:pPr>
      <w:rPr>
        <w:rFonts w:hAnsi="Arial Unicode MS"/>
        <w:caps w:val="0"/>
        <w:smallCaps w:val="0"/>
        <w:strike w:val="0"/>
        <w:dstrike w:val="0"/>
        <w:outline w:val="0"/>
        <w:emboss w:val="0"/>
        <w:imprint w:val="0"/>
        <w:spacing w:val="0"/>
        <w:w w:val="100"/>
        <w:kern w:val="0"/>
        <w:position w:val="0"/>
        <w:highlight w:val="none"/>
        <w:vertAlign w:val="baseline"/>
      </w:rPr>
    </w:lvl>
    <w:lvl w:ilvl="5" w:tplc="33163D08">
      <w:start w:val="1"/>
      <w:numFmt w:val="decimal"/>
      <w:lvlText w:val="%6."/>
      <w:lvlJc w:val="left"/>
      <w:pPr>
        <w:ind w:left="4295" w:hanging="295"/>
      </w:pPr>
      <w:rPr>
        <w:rFonts w:hAnsi="Arial Unicode MS"/>
        <w:caps w:val="0"/>
        <w:smallCaps w:val="0"/>
        <w:strike w:val="0"/>
        <w:dstrike w:val="0"/>
        <w:outline w:val="0"/>
        <w:emboss w:val="0"/>
        <w:imprint w:val="0"/>
        <w:spacing w:val="0"/>
        <w:w w:val="100"/>
        <w:kern w:val="0"/>
        <w:position w:val="0"/>
        <w:highlight w:val="none"/>
        <w:vertAlign w:val="baseline"/>
      </w:rPr>
    </w:lvl>
    <w:lvl w:ilvl="6" w:tplc="EE4EE246">
      <w:start w:val="1"/>
      <w:numFmt w:val="decimal"/>
      <w:lvlText w:val="%7."/>
      <w:lvlJc w:val="left"/>
      <w:pPr>
        <w:ind w:left="5095" w:hanging="295"/>
      </w:pPr>
      <w:rPr>
        <w:rFonts w:hAnsi="Arial Unicode MS"/>
        <w:caps w:val="0"/>
        <w:smallCaps w:val="0"/>
        <w:strike w:val="0"/>
        <w:dstrike w:val="0"/>
        <w:outline w:val="0"/>
        <w:emboss w:val="0"/>
        <w:imprint w:val="0"/>
        <w:spacing w:val="0"/>
        <w:w w:val="100"/>
        <w:kern w:val="0"/>
        <w:position w:val="0"/>
        <w:highlight w:val="none"/>
        <w:vertAlign w:val="baseline"/>
      </w:rPr>
    </w:lvl>
    <w:lvl w:ilvl="7" w:tplc="3C4456F0">
      <w:start w:val="1"/>
      <w:numFmt w:val="decimal"/>
      <w:lvlText w:val="%8."/>
      <w:lvlJc w:val="left"/>
      <w:pPr>
        <w:ind w:left="5895" w:hanging="295"/>
      </w:pPr>
      <w:rPr>
        <w:rFonts w:hAnsi="Arial Unicode MS"/>
        <w:caps w:val="0"/>
        <w:smallCaps w:val="0"/>
        <w:strike w:val="0"/>
        <w:dstrike w:val="0"/>
        <w:outline w:val="0"/>
        <w:emboss w:val="0"/>
        <w:imprint w:val="0"/>
        <w:spacing w:val="0"/>
        <w:w w:val="100"/>
        <w:kern w:val="0"/>
        <w:position w:val="0"/>
        <w:highlight w:val="none"/>
        <w:vertAlign w:val="baseline"/>
      </w:rPr>
    </w:lvl>
    <w:lvl w:ilvl="8" w:tplc="BB46F5C6">
      <w:start w:val="1"/>
      <w:numFmt w:val="decimal"/>
      <w:lvlText w:val="%9."/>
      <w:lvlJc w:val="left"/>
      <w:pPr>
        <w:ind w:left="6695" w:hanging="2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48606121"/>
    <w:multiLevelType w:val="hybridMultilevel"/>
    <w:tmpl w:val="40AC63E6"/>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9464C87"/>
    <w:multiLevelType w:val="hybridMultilevel"/>
    <w:tmpl w:val="27623A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C54A24"/>
    <w:multiLevelType w:val="hybridMultilevel"/>
    <w:tmpl w:val="0540E4C6"/>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3"/>
  </w:num>
  <w:num w:numId="4">
    <w:abstractNumId w:val="0"/>
  </w:num>
  <w:num w:numId="5">
    <w:abstractNumId w:val="7"/>
  </w:num>
  <w:num w:numId="6">
    <w:abstractNumId w:val="5"/>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6B01"/>
    <w:rsid w:val="0007586A"/>
    <w:rsid w:val="00190A69"/>
    <w:rsid w:val="00195F72"/>
    <w:rsid w:val="00276205"/>
    <w:rsid w:val="002B6B01"/>
    <w:rsid w:val="002C2882"/>
    <w:rsid w:val="002E0BA2"/>
    <w:rsid w:val="003001F9"/>
    <w:rsid w:val="003057D2"/>
    <w:rsid w:val="003800BF"/>
    <w:rsid w:val="003919EF"/>
    <w:rsid w:val="003D648D"/>
    <w:rsid w:val="004058C7"/>
    <w:rsid w:val="0049344C"/>
    <w:rsid w:val="0056092D"/>
    <w:rsid w:val="005D166F"/>
    <w:rsid w:val="006029E4"/>
    <w:rsid w:val="006D4BEC"/>
    <w:rsid w:val="00770DA3"/>
    <w:rsid w:val="007872E9"/>
    <w:rsid w:val="00791E4A"/>
    <w:rsid w:val="00861F5A"/>
    <w:rsid w:val="008D0006"/>
    <w:rsid w:val="009724E3"/>
    <w:rsid w:val="009A1443"/>
    <w:rsid w:val="00A94C4B"/>
    <w:rsid w:val="00AD0C69"/>
    <w:rsid w:val="00B12782"/>
    <w:rsid w:val="00B15A5C"/>
    <w:rsid w:val="00B6780C"/>
    <w:rsid w:val="00C623EE"/>
    <w:rsid w:val="00C758A3"/>
    <w:rsid w:val="00D02B8D"/>
    <w:rsid w:val="00DA7855"/>
    <w:rsid w:val="00E26FA1"/>
    <w:rsid w:val="00EC6554"/>
    <w:rsid w:val="00EE163F"/>
    <w:rsid w:val="00F012CD"/>
    <w:rsid w:val="00F33BB2"/>
    <w:rsid w:val="00F571ED"/>
    <w:rsid w:val="00FC3A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71E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E0BA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2E0BA2"/>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2E0BA2"/>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571ED"/>
    <w:pPr>
      <w:spacing w:before="100" w:beforeAutospacing="1" w:after="100" w:afterAutospacing="1"/>
    </w:pPr>
    <w:rPr>
      <w:sz w:val="24"/>
      <w:szCs w:val="24"/>
    </w:rPr>
  </w:style>
  <w:style w:type="character" w:customStyle="1" w:styleId="20">
    <w:name w:val="Заголовок 2 Знак"/>
    <w:basedOn w:val="a0"/>
    <w:link w:val="2"/>
    <w:uiPriority w:val="9"/>
    <w:rsid w:val="002E0BA2"/>
    <w:rPr>
      <w:rFonts w:ascii="Times New Roman" w:eastAsia="Times New Roman" w:hAnsi="Times New Roman" w:cs="Times New Roman"/>
      <w:b/>
      <w:bCs/>
      <w:sz w:val="36"/>
      <w:szCs w:val="36"/>
      <w:lang w:eastAsia="ru-RU"/>
    </w:rPr>
  </w:style>
  <w:style w:type="character" w:styleId="a4">
    <w:name w:val="Hyperlink"/>
    <w:basedOn w:val="a0"/>
    <w:uiPriority w:val="99"/>
    <w:semiHidden/>
    <w:unhideWhenUsed/>
    <w:rsid w:val="002E0BA2"/>
    <w:rPr>
      <w:color w:val="0000FF"/>
      <w:u w:val="single"/>
    </w:rPr>
  </w:style>
  <w:style w:type="character" w:customStyle="1" w:styleId="10">
    <w:name w:val="Заголовок 1 Знак"/>
    <w:basedOn w:val="a0"/>
    <w:link w:val="1"/>
    <w:uiPriority w:val="9"/>
    <w:rsid w:val="002E0BA2"/>
    <w:rPr>
      <w:rFonts w:asciiTheme="majorHAnsi" w:eastAsiaTheme="majorEastAsia" w:hAnsiTheme="majorHAnsi" w:cstheme="majorBidi"/>
      <w:color w:val="2E74B5" w:themeColor="accent1" w:themeShade="BF"/>
      <w:sz w:val="32"/>
      <w:szCs w:val="32"/>
      <w:lang w:eastAsia="ru-RU"/>
    </w:rPr>
  </w:style>
  <w:style w:type="character" w:customStyle="1" w:styleId="30">
    <w:name w:val="Заголовок 3 Знак"/>
    <w:basedOn w:val="a0"/>
    <w:link w:val="3"/>
    <w:uiPriority w:val="9"/>
    <w:semiHidden/>
    <w:rsid w:val="002E0BA2"/>
    <w:rPr>
      <w:rFonts w:asciiTheme="majorHAnsi" w:eastAsiaTheme="majorEastAsia" w:hAnsiTheme="majorHAnsi" w:cstheme="majorBidi"/>
      <w:color w:val="1F4D78" w:themeColor="accent1" w:themeShade="7F"/>
      <w:sz w:val="24"/>
      <w:szCs w:val="24"/>
      <w:lang w:eastAsia="ru-RU"/>
    </w:rPr>
  </w:style>
  <w:style w:type="character" w:styleId="a5">
    <w:name w:val="Strong"/>
    <w:basedOn w:val="a0"/>
    <w:uiPriority w:val="22"/>
    <w:qFormat/>
    <w:rsid w:val="002E0BA2"/>
    <w:rPr>
      <w:b/>
      <w:bCs/>
    </w:rPr>
  </w:style>
  <w:style w:type="paragraph" w:styleId="a6">
    <w:name w:val="Balloon Text"/>
    <w:basedOn w:val="a"/>
    <w:link w:val="a7"/>
    <w:uiPriority w:val="99"/>
    <w:semiHidden/>
    <w:unhideWhenUsed/>
    <w:rsid w:val="006D4BEC"/>
    <w:rPr>
      <w:rFonts w:ascii="Tahoma" w:hAnsi="Tahoma" w:cs="Tahoma"/>
      <w:sz w:val="16"/>
      <w:szCs w:val="16"/>
    </w:rPr>
  </w:style>
  <w:style w:type="character" w:customStyle="1" w:styleId="a7">
    <w:name w:val="Текст выноски Знак"/>
    <w:basedOn w:val="a0"/>
    <w:link w:val="a6"/>
    <w:uiPriority w:val="99"/>
    <w:semiHidden/>
    <w:rsid w:val="006D4BEC"/>
    <w:rPr>
      <w:rFonts w:ascii="Tahoma" w:eastAsia="Times New Roman" w:hAnsi="Tahoma" w:cs="Tahoma"/>
      <w:sz w:val="16"/>
      <w:szCs w:val="16"/>
      <w:lang w:eastAsia="ru-RU"/>
    </w:rPr>
  </w:style>
  <w:style w:type="paragraph" w:styleId="a8">
    <w:name w:val="List Paragraph"/>
    <w:basedOn w:val="a"/>
    <w:uiPriority w:val="34"/>
    <w:qFormat/>
    <w:rsid w:val="003D648D"/>
    <w:pPr>
      <w:pBdr>
        <w:top w:val="nil"/>
        <w:left w:val="nil"/>
        <w:bottom w:val="nil"/>
        <w:right w:val="nil"/>
        <w:between w:val="nil"/>
        <w:bar w:val="nil"/>
      </w:pBdr>
      <w:spacing w:after="200" w:line="276" w:lineRule="auto"/>
      <w:ind w:left="720"/>
      <w:contextualSpacing/>
    </w:pPr>
    <w:rPr>
      <w:rFonts w:ascii="Calibri" w:eastAsia="Calibri" w:hAnsi="Calibri" w:cs="Calibri"/>
      <w:color w:val="000000"/>
      <w:sz w:val="22"/>
      <w:szCs w:val="22"/>
      <w:u w:color="000000"/>
      <w:bdr w:val="nil"/>
    </w:rPr>
  </w:style>
  <w:style w:type="paragraph" w:customStyle="1" w:styleId="11">
    <w:name w:val="Стиль1"/>
    <w:rsid w:val="005D166F"/>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8"/>
      <w:szCs w:val="28"/>
      <w:u w:color="000000"/>
      <w:bdr w:val="ni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71E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E0BA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2E0BA2"/>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2E0BA2"/>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571ED"/>
    <w:pPr>
      <w:spacing w:before="100" w:beforeAutospacing="1" w:after="100" w:afterAutospacing="1"/>
    </w:pPr>
    <w:rPr>
      <w:sz w:val="24"/>
      <w:szCs w:val="24"/>
    </w:rPr>
  </w:style>
  <w:style w:type="character" w:customStyle="1" w:styleId="20">
    <w:name w:val="Заголовок 2 Знак"/>
    <w:basedOn w:val="a0"/>
    <w:link w:val="2"/>
    <w:uiPriority w:val="9"/>
    <w:rsid w:val="002E0BA2"/>
    <w:rPr>
      <w:rFonts w:ascii="Times New Roman" w:eastAsia="Times New Roman" w:hAnsi="Times New Roman" w:cs="Times New Roman"/>
      <w:b/>
      <w:bCs/>
      <w:sz w:val="36"/>
      <w:szCs w:val="36"/>
      <w:lang w:eastAsia="ru-RU"/>
    </w:rPr>
  </w:style>
  <w:style w:type="character" w:styleId="a4">
    <w:name w:val="Hyperlink"/>
    <w:basedOn w:val="a0"/>
    <w:uiPriority w:val="99"/>
    <w:semiHidden/>
    <w:unhideWhenUsed/>
    <w:rsid w:val="002E0BA2"/>
    <w:rPr>
      <w:color w:val="0000FF"/>
      <w:u w:val="single"/>
    </w:rPr>
  </w:style>
  <w:style w:type="character" w:customStyle="1" w:styleId="10">
    <w:name w:val="Заголовок 1 Знак"/>
    <w:basedOn w:val="a0"/>
    <w:link w:val="1"/>
    <w:uiPriority w:val="9"/>
    <w:rsid w:val="002E0BA2"/>
    <w:rPr>
      <w:rFonts w:asciiTheme="majorHAnsi" w:eastAsiaTheme="majorEastAsia" w:hAnsiTheme="majorHAnsi" w:cstheme="majorBidi"/>
      <w:color w:val="2E74B5" w:themeColor="accent1" w:themeShade="BF"/>
      <w:sz w:val="32"/>
      <w:szCs w:val="32"/>
      <w:lang w:eastAsia="ru-RU"/>
    </w:rPr>
  </w:style>
  <w:style w:type="character" w:customStyle="1" w:styleId="30">
    <w:name w:val="Заголовок 3 Знак"/>
    <w:basedOn w:val="a0"/>
    <w:link w:val="3"/>
    <w:uiPriority w:val="9"/>
    <w:semiHidden/>
    <w:rsid w:val="002E0BA2"/>
    <w:rPr>
      <w:rFonts w:asciiTheme="majorHAnsi" w:eastAsiaTheme="majorEastAsia" w:hAnsiTheme="majorHAnsi" w:cstheme="majorBidi"/>
      <w:color w:val="1F4D78" w:themeColor="accent1" w:themeShade="7F"/>
      <w:sz w:val="24"/>
      <w:szCs w:val="24"/>
      <w:lang w:eastAsia="ru-RU"/>
    </w:rPr>
  </w:style>
  <w:style w:type="character" w:styleId="a5">
    <w:name w:val="Strong"/>
    <w:basedOn w:val="a0"/>
    <w:uiPriority w:val="22"/>
    <w:qFormat/>
    <w:rsid w:val="002E0BA2"/>
    <w:rPr>
      <w:b/>
      <w:bCs/>
    </w:rPr>
  </w:style>
  <w:style w:type="paragraph" w:styleId="a6">
    <w:name w:val="Balloon Text"/>
    <w:basedOn w:val="a"/>
    <w:link w:val="a7"/>
    <w:uiPriority w:val="99"/>
    <w:semiHidden/>
    <w:unhideWhenUsed/>
    <w:rsid w:val="006D4BEC"/>
    <w:rPr>
      <w:rFonts w:ascii="Tahoma" w:hAnsi="Tahoma" w:cs="Tahoma"/>
      <w:sz w:val="16"/>
      <w:szCs w:val="16"/>
    </w:rPr>
  </w:style>
  <w:style w:type="character" w:customStyle="1" w:styleId="a7">
    <w:name w:val="Текст выноски Знак"/>
    <w:basedOn w:val="a0"/>
    <w:link w:val="a6"/>
    <w:uiPriority w:val="99"/>
    <w:semiHidden/>
    <w:rsid w:val="006D4BE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9009727">
      <w:bodyDiv w:val="1"/>
      <w:marLeft w:val="0"/>
      <w:marRight w:val="0"/>
      <w:marTop w:val="0"/>
      <w:marBottom w:val="0"/>
      <w:divBdr>
        <w:top w:val="none" w:sz="0" w:space="0" w:color="auto"/>
        <w:left w:val="none" w:sz="0" w:space="0" w:color="auto"/>
        <w:bottom w:val="none" w:sz="0" w:space="0" w:color="auto"/>
        <w:right w:val="none" w:sz="0" w:space="0" w:color="auto"/>
      </w:divBdr>
    </w:div>
    <w:div w:id="433865876">
      <w:bodyDiv w:val="1"/>
      <w:marLeft w:val="0"/>
      <w:marRight w:val="0"/>
      <w:marTop w:val="0"/>
      <w:marBottom w:val="0"/>
      <w:divBdr>
        <w:top w:val="none" w:sz="0" w:space="0" w:color="auto"/>
        <w:left w:val="none" w:sz="0" w:space="0" w:color="auto"/>
        <w:bottom w:val="none" w:sz="0" w:space="0" w:color="auto"/>
        <w:right w:val="none" w:sz="0" w:space="0" w:color="auto"/>
      </w:divBdr>
    </w:div>
    <w:div w:id="1331643839">
      <w:bodyDiv w:val="1"/>
      <w:marLeft w:val="0"/>
      <w:marRight w:val="0"/>
      <w:marTop w:val="0"/>
      <w:marBottom w:val="0"/>
      <w:divBdr>
        <w:top w:val="none" w:sz="0" w:space="0" w:color="auto"/>
        <w:left w:val="none" w:sz="0" w:space="0" w:color="auto"/>
        <w:bottom w:val="none" w:sz="0" w:space="0" w:color="auto"/>
        <w:right w:val="none" w:sz="0" w:space="0" w:color="auto"/>
      </w:divBdr>
    </w:div>
    <w:div w:id="1714963794">
      <w:bodyDiv w:val="1"/>
      <w:marLeft w:val="0"/>
      <w:marRight w:val="0"/>
      <w:marTop w:val="0"/>
      <w:marBottom w:val="0"/>
      <w:divBdr>
        <w:top w:val="none" w:sz="0" w:space="0" w:color="auto"/>
        <w:left w:val="none" w:sz="0" w:space="0" w:color="auto"/>
        <w:bottom w:val="none" w:sz="0" w:space="0" w:color="auto"/>
        <w:right w:val="none" w:sz="0" w:space="0" w:color="auto"/>
      </w:divBdr>
      <w:divsChild>
        <w:div w:id="422724178">
          <w:marLeft w:val="0"/>
          <w:marRight w:val="0"/>
          <w:marTop w:val="0"/>
          <w:marBottom w:val="0"/>
          <w:divBdr>
            <w:top w:val="none" w:sz="0" w:space="0" w:color="auto"/>
            <w:left w:val="none" w:sz="0" w:space="0" w:color="auto"/>
            <w:bottom w:val="none" w:sz="0" w:space="0" w:color="auto"/>
            <w:right w:val="none" w:sz="0" w:space="0" w:color="auto"/>
          </w:divBdr>
        </w:div>
      </w:divsChild>
    </w:div>
    <w:div w:id="1964841197">
      <w:bodyDiv w:val="1"/>
      <w:marLeft w:val="0"/>
      <w:marRight w:val="0"/>
      <w:marTop w:val="0"/>
      <w:marBottom w:val="0"/>
      <w:divBdr>
        <w:top w:val="none" w:sz="0" w:space="0" w:color="auto"/>
        <w:left w:val="none" w:sz="0" w:space="0" w:color="auto"/>
        <w:bottom w:val="none" w:sz="0" w:space="0" w:color="auto"/>
        <w:right w:val="none" w:sz="0" w:space="0" w:color="auto"/>
      </w:divBdr>
      <w:divsChild>
        <w:div w:id="693729677">
          <w:marLeft w:val="0"/>
          <w:marRight w:val="0"/>
          <w:marTop w:val="0"/>
          <w:marBottom w:val="0"/>
          <w:divBdr>
            <w:top w:val="none" w:sz="0" w:space="0" w:color="auto"/>
            <w:left w:val="none" w:sz="0" w:space="0" w:color="auto"/>
            <w:bottom w:val="none" w:sz="0" w:space="0" w:color="auto"/>
            <w:right w:val="none" w:sz="0" w:space="0" w:color="auto"/>
          </w:divBdr>
          <w:divsChild>
            <w:div w:id="1796748730">
              <w:marLeft w:val="0"/>
              <w:marRight w:val="0"/>
              <w:marTop w:val="0"/>
              <w:marBottom w:val="0"/>
              <w:divBdr>
                <w:top w:val="none" w:sz="0" w:space="0" w:color="auto"/>
                <w:left w:val="none" w:sz="0" w:space="0" w:color="auto"/>
                <w:bottom w:val="none" w:sz="0" w:space="0" w:color="auto"/>
                <w:right w:val="none" w:sz="0" w:space="0" w:color="auto"/>
              </w:divBdr>
              <w:divsChild>
                <w:div w:id="1661157256">
                  <w:marLeft w:val="0"/>
                  <w:marRight w:val="0"/>
                  <w:marTop w:val="0"/>
                  <w:marBottom w:val="0"/>
                  <w:divBdr>
                    <w:top w:val="none" w:sz="0" w:space="0" w:color="auto"/>
                    <w:left w:val="none" w:sz="0" w:space="0" w:color="auto"/>
                    <w:bottom w:val="none" w:sz="0" w:space="0" w:color="auto"/>
                    <w:right w:val="none" w:sz="0" w:space="0" w:color="auto"/>
                  </w:divBdr>
                  <w:divsChild>
                    <w:div w:id="1289124133">
                      <w:marLeft w:val="0"/>
                      <w:marRight w:val="0"/>
                      <w:marTop w:val="315"/>
                      <w:marBottom w:val="0"/>
                      <w:divBdr>
                        <w:top w:val="none" w:sz="0" w:space="0" w:color="auto"/>
                        <w:left w:val="none" w:sz="0" w:space="0" w:color="auto"/>
                        <w:bottom w:val="none" w:sz="0" w:space="0" w:color="auto"/>
                        <w:right w:val="none" w:sz="0" w:space="0" w:color="auto"/>
                      </w:divBdr>
                    </w:div>
                    <w:div w:id="1341159755">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549457325">
              <w:marLeft w:val="0"/>
              <w:marRight w:val="0"/>
              <w:marTop w:val="0"/>
              <w:marBottom w:val="0"/>
              <w:divBdr>
                <w:top w:val="none" w:sz="0" w:space="0" w:color="auto"/>
                <w:left w:val="none" w:sz="0" w:space="0" w:color="auto"/>
                <w:bottom w:val="none" w:sz="0" w:space="0" w:color="auto"/>
                <w:right w:val="none" w:sz="0" w:space="0" w:color="auto"/>
              </w:divBdr>
              <w:divsChild>
                <w:div w:id="2095785193">
                  <w:marLeft w:val="0"/>
                  <w:marRight w:val="0"/>
                  <w:marTop w:val="0"/>
                  <w:marBottom w:val="0"/>
                  <w:divBdr>
                    <w:top w:val="none" w:sz="0" w:space="0" w:color="auto"/>
                    <w:left w:val="none" w:sz="0" w:space="0" w:color="auto"/>
                    <w:bottom w:val="none" w:sz="0" w:space="0" w:color="auto"/>
                    <w:right w:val="none" w:sz="0" w:space="0" w:color="auto"/>
                  </w:divBdr>
                  <w:divsChild>
                    <w:div w:id="1795253288">
                      <w:marLeft w:val="0"/>
                      <w:marRight w:val="375"/>
                      <w:marTop w:val="435"/>
                      <w:marBottom w:val="0"/>
                      <w:divBdr>
                        <w:top w:val="none" w:sz="0" w:space="0" w:color="auto"/>
                        <w:left w:val="none" w:sz="0" w:space="0" w:color="auto"/>
                        <w:bottom w:val="none" w:sz="0" w:space="0" w:color="auto"/>
                        <w:right w:val="none" w:sz="0" w:space="0" w:color="auto"/>
                      </w:divBdr>
                      <w:divsChild>
                        <w:div w:id="952051695">
                          <w:marLeft w:val="0"/>
                          <w:marRight w:val="0"/>
                          <w:marTop w:val="0"/>
                          <w:marBottom w:val="0"/>
                          <w:divBdr>
                            <w:top w:val="none" w:sz="0" w:space="0" w:color="auto"/>
                            <w:left w:val="none" w:sz="0" w:space="0" w:color="auto"/>
                            <w:bottom w:val="none" w:sz="0" w:space="0" w:color="auto"/>
                            <w:right w:val="none" w:sz="0" w:space="0" w:color="auto"/>
                          </w:divBdr>
                        </w:div>
                        <w:div w:id="1879658881">
                          <w:marLeft w:val="0"/>
                          <w:marRight w:val="0"/>
                          <w:marTop w:val="210"/>
                          <w:marBottom w:val="0"/>
                          <w:divBdr>
                            <w:top w:val="none" w:sz="0" w:space="0" w:color="auto"/>
                            <w:left w:val="none" w:sz="0" w:space="0" w:color="auto"/>
                            <w:bottom w:val="none" w:sz="0" w:space="0" w:color="auto"/>
                            <w:right w:val="none" w:sz="0" w:space="0" w:color="auto"/>
                          </w:divBdr>
                          <w:divsChild>
                            <w:div w:id="53065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2885090">
          <w:marLeft w:val="0"/>
          <w:marRight w:val="0"/>
          <w:marTop w:val="0"/>
          <w:marBottom w:val="0"/>
          <w:divBdr>
            <w:top w:val="none" w:sz="0" w:space="0" w:color="auto"/>
            <w:left w:val="none" w:sz="0" w:space="0" w:color="auto"/>
            <w:bottom w:val="none" w:sz="0" w:space="0" w:color="auto"/>
            <w:right w:val="none" w:sz="0" w:space="0" w:color="auto"/>
          </w:divBdr>
          <w:divsChild>
            <w:div w:id="1524896967">
              <w:marLeft w:val="0"/>
              <w:marRight w:val="0"/>
              <w:marTop w:val="0"/>
              <w:marBottom w:val="0"/>
              <w:divBdr>
                <w:top w:val="none" w:sz="0" w:space="0" w:color="auto"/>
                <w:left w:val="none" w:sz="0" w:space="0" w:color="auto"/>
                <w:bottom w:val="none" w:sz="0" w:space="0" w:color="auto"/>
                <w:right w:val="none" w:sz="0" w:space="0" w:color="auto"/>
              </w:divBdr>
              <w:divsChild>
                <w:div w:id="102382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11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1136</Words>
  <Characters>6479</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Воронкова ТА</dc:creator>
  <cp:lastModifiedBy>Home</cp:lastModifiedBy>
  <cp:revision>6</cp:revision>
  <dcterms:created xsi:type="dcterms:W3CDTF">2022-02-10T15:16:00Z</dcterms:created>
  <dcterms:modified xsi:type="dcterms:W3CDTF">2022-04-17T07:06:00Z</dcterms:modified>
</cp:coreProperties>
</file>